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17125" w14:textId="77777777" w:rsidR="001A53E2" w:rsidRDefault="001A53E2" w:rsidP="002A385F">
      <w:pPr>
        <w:pStyle w:val="Heading1"/>
        <w:ind w:left="851"/>
        <w:rPr>
          <w:rFonts w:ascii="Arial" w:hAnsi="Arial" w:cs="Arial"/>
          <w:noProof/>
          <w:color w:val="000000"/>
          <w:sz w:val="72"/>
          <w:szCs w:val="36"/>
          <w:lang w:eastAsia="en-GB"/>
        </w:rPr>
      </w:pPr>
      <w:bookmarkStart w:id="0" w:name="OLE_LINK3"/>
      <w:bookmarkStart w:id="1" w:name="OLE_LINK4"/>
    </w:p>
    <w:p w14:paraId="6F6E4A44" w14:textId="77777777" w:rsidR="001A53E2" w:rsidRDefault="00D4104F" w:rsidP="001A53E2">
      <w:pPr>
        <w:pStyle w:val="Heading1"/>
        <w:ind w:left="851"/>
        <w:rPr>
          <w:rFonts w:ascii="Arial" w:hAnsi="Arial" w:cs="Arial"/>
          <w:noProof/>
          <w:color w:val="000000"/>
          <w:sz w:val="72"/>
          <w:szCs w:val="36"/>
          <w:lang w:eastAsia="en-GB"/>
        </w:rPr>
      </w:pPr>
      <w:r>
        <w:rPr>
          <w:rFonts w:ascii="Arial" w:hAnsi="Arial" w:cs="Arial"/>
          <w:noProof/>
          <w:color w:val="000000"/>
          <w:sz w:val="72"/>
          <w:szCs w:val="36"/>
          <w:lang w:eastAsia="en-GB"/>
        </w:rPr>
        <w:t>B</w:t>
      </w:r>
      <w:r w:rsidR="009D641C">
        <w:rPr>
          <w:rFonts w:ascii="Arial" w:hAnsi="Arial" w:cs="Arial"/>
          <w:noProof/>
          <w:color w:val="000000"/>
          <w:sz w:val="72"/>
          <w:szCs w:val="36"/>
          <w:lang w:eastAsia="en-GB"/>
        </w:rPr>
        <w:t>.</w:t>
      </w:r>
      <w:r>
        <w:rPr>
          <w:rFonts w:ascii="Arial" w:hAnsi="Arial" w:cs="Arial"/>
          <w:noProof/>
          <w:color w:val="000000"/>
          <w:sz w:val="72"/>
          <w:szCs w:val="36"/>
          <w:lang w:eastAsia="en-GB"/>
        </w:rPr>
        <w:t xml:space="preserve">START </w:t>
      </w:r>
      <w:r w:rsidR="009D641C">
        <w:rPr>
          <w:rFonts w:ascii="Arial" w:hAnsi="Arial" w:cs="Arial"/>
          <w:noProof/>
          <w:color w:val="000000"/>
          <w:sz w:val="72"/>
          <w:szCs w:val="36"/>
          <w:lang w:eastAsia="en-GB"/>
        </w:rPr>
        <w:t>2021</w:t>
      </w:r>
    </w:p>
    <w:p w14:paraId="75240AE3" w14:textId="48764553" w:rsidR="00605766" w:rsidRPr="00EB746C" w:rsidRDefault="004A683A" w:rsidP="009D641C">
      <w:pPr>
        <w:pStyle w:val="Heading1"/>
        <w:ind w:left="851"/>
      </w:pPr>
      <w:bookmarkStart w:id="2" w:name="OLE_LINK1"/>
      <w:bookmarkStart w:id="3" w:name="OLE_LINK2"/>
      <w:bookmarkEnd w:id="0"/>
      <w:bookmarkEnd w:id="1"/>
      <w:r>
        <w:rPr>
          <w:rFonts w:ascii="Arial" w:hAnsi="Arial" w:cs="Arial"/>
        </w:rPr>
        <w:t>Progress</w:t>
      </w:r>
      <w:r w:rsidR="007249DA">
        <w:rPr>
          <w:rFonts w:ascii="Arial" w:hAnsi="Arial" w:cs="Arial"/>
        </w:rPr>
        <w:t xml:space="preserve"> </w:t>
      </w:r>
      <w:r w:rsidR="00D37CBF">
        <w:rPr>
          <w:rFonts w:ascii="Arial" w:hAnsi="Arial" w:cs="Arial"/>
        </w:rPr>
        <w:t>Review</w:t>
      </w:r>
      <w:r w:rsidR="009D641C">
        <w:rPr>
          <w:rFonts w:ascii="Arial" w:hAnsi="Arial" w:cs="Arial"/>
        </w:rPr>
        <w:t xml:space="preserve"> -</w:t>
      </w:r>
      <w:r w:rsidR="002A385F">
        <w:rPr>
          <w:rFonts w:ascii="Arial" w:hAnsi="Arial" w:cs="Arial"/>
        </w:rPr>
        <w:t xml:space="preserve"> </w:t>
      </w:r>
      <w:r w:rsidR="009D641C">
        <w:rPr>
          <w:rFonts w:ascii="Arial" w:hAnsi="Arial" w:cs="Arial"/>
        </w:rPr>
        <w:t>Report</w:t>
      </w:r>
      <w:r w:rsidR="002A385F">
        <w:rPr>
          <w:rFonts w:ascii="Arial" w:hAnsi="Arial" w:cs="Arial"/>
        </w:rPr>
        <w:t xml:space="preserve"> </w:t>
      </w:r>
      <w:r w:rsidR="009D641C">
        <w:rPr>
          <w:rFonts w:ascii="Arial" w:hAnsi="Arial" w:cs="Arial"/>
        </w:rPr>
        <w:t>No.</w:t>
      </w:r>
      <w:r w:rsidR="009D641C" w:rsidRPr="00605766">
        <w:rPr>
          <w:rFonts w:ascii="Arial" w:hAnsi="Arial" w:cs="Arial"/>
          <w:szCs w:val="40"/>
        </w:rPr>
        <w:t xml:space="preserve"> </w:t>
      </w:r>
      <w:sdt>
        <w:sdtPr>
          <w:rPr>
            <w:rFonts w:ascii="Arial" w:hAnsi="Arial" w:cs="Arial"/>
            <w:szCs w:val="40"/>
            <w:shd w:val="clear" w:color="auto" w:fill="BFBFBF" w:themeFill="background1" w:themeFillShade="BF"/>
          </w:rPr>
          <w:alias w:val="QR"/>
          <w:tag w:val="QR"/>
          <w:id w:val="-252044647"/>
          <w:placeholder>
            <w:docPart w:val="1C2FB4EA122A421A8BC1895FD38685CC"/>
          </w:placeholder>
          <w:comboBox>
            <w:listItem w:value="Choose an item."/>
            <w:listItem w:displayText="1" w:value="1"/>
            <w:listItem w:displayText="2" w:value="2"/>
            <w:listItem w:displayText="3" w:value="3"/>
            <w:listItem w:displayText="4" w:value="4"/>
          </w:comboBox>
        </w:sdtPr>
        <w:sdtEndPr/>
        <w:sdtContent>
          <w:r w:rsidR="009D641C" w:rsidRPr="00605766">
            <w:rPr>
              <w:rFonts w:ascii="Arial" w:hAnsi="Arial" w:cs="Arial"/>
              <w:szCs w:val="40"/>
              <w:shd w:val="clear" w:color="auto" w:fill="BFBFBF" w:themeFill="background1" w:themeFillShade="BF"/>
            </w:rPr>
            <w:t>1</w:t>
          </w:r>
        </w:sdtContent>
      </w:sdt>
    </w:p>
    <w:bookmarkEnd w:id="2"/>
    <w:bookmarkEnd w:id="3"/>
    <w:p w14:paraId="7CC66ACD" w14:textId="77777777" w:rsidR="002A385F" w:rsidRDefault="002A385F" w:rsidP="00333D76"/>
    <w:p w14:paraId="62FC344E" w14:textId="77777777" w:rsidR="002A385F" w:rsidRDefault="002A385F" w:rsidP="002A385F">
      <w:pPr>
        <w:jc w:val="right"/>
      </w:pPr>
    </w:p>
    <w:p w14:paraId="5357872B" w14:textId="25AE0EAF" w:rsidR="002A385F" w:rsidRPr="007E19D6" w:rsidRDefault="007A1E2C" w:rsidP="002A385F">
      <w:pPr>
        <w:rPr>
          <w:rFonts w:ascii="Arial" w:hAnsi="Arial" w:cs="Arial"/>
        </w:rPr>
      </w:pPr>
      <w:r>
        <w:rPr>
          <w:b/>
        </w:rPr>
        <w:t>Beneficiaries</w:t>
      </w:r>
    </w:p>
    <w:p w14:paraId="5FE94E11" w14:textId="49488569" w:rsidR="002A385F" w:rsidRDefault="002A385F" w:rsidP="002A385F">
      <w:pPr>
        <w:pStyle w:val="ListParagraph"/>
        <w:numPr>
          <w:ilvl w:val="0"/>
          <w:numId w:val="1"/>
        </w:numPr>
        <w:ind w:left="720" w:hanging="720"/>
        <w:jc w:val="both"/>
        <w:rPr>
          <w:rFonts w:asciiTheme="minorHAnsi" w:hAnsiTheme="minorHAnsi" w:cs="Arial"/>
          <w:sz w:val="22"/>
          <w:szCs w:val="22"/>
        </w:rPr>
      </w:pPr>
      <w:r w:rsidRPr="00481EB1">
        <w:rPr>
          <w:rFonts w:asciiTheme="minorHAnsi" w:hAnsiTheme="minorHAnsi" w:cs="Arial"/>
          <w:sz w:val="22"/>
          <w:szCs w:val="22"/>
        </w:rPr>
        <w:t xml:space="preserve">This </w:t>
      </w:r>
      <w:r w:rsidR="009D641C">
        <w:rPr>
          <w:rFonts w:asciiTheme="minorHAnsi" w:hAnsiTheme="minorHAnsi" w:cs="Arial"/>
          <w:sz w:val="22"/>
          <w:szCs w:val="22"/>
        </w:rPr>
        <w:t>report</w:t>
      </w:r>
      <w:r w:rsidRPr="00481EB1">
        <w:rPr>
          <w:rFonts w:asciiTheme="minorHAnsi" w:hAnsiTheme="minorHAnsi" w:cs="Arial"/>
          <w:sz w:val="22"/>
          <w:szCs w:val="22"/>
        </w:rPr>
        <w:t xml:space="preserve"> is to be used by eligible undertakings that </w:t>
      </w:r>
      <w:r w:rsidR="00D37CBF">
        <w:rPr>
          <w:rFonts w:asciiTheme="minorHAnsi" w:hAnsiTheme="minorHAnsi" w:cs="Arial"/>
          <w:sz w:val="22"/>
          <w:szCs w:val="22"/>
        </w:rPr>
        <w:t xml:space="preserve">are </w:t>
      </w:r>
      <w:r w:rsidRPr="00481EB1">
        <w:rPr>
          <w:rFonts w:asciiTheme="minorHAnsi" w:hAnsiTheme="minorHAnsi" w:cs="Arial"/>
          <w:sz w:val="22"/>
          <w:szCs w:val="22"/>
        </w:rPr>
        <w:t>benefit</w:t>
      </w:r>
      <w:r w:rsidR="00D37CBF">
        <w:rPr>
          <w:rFonts w:asciiTheme="minorHAnsi" w:hAnsiTheme="minorHAnsi" w:cs="Arial"/>
          <w:sz w:val="22"/>
          <w:szCs w:val="22"/>
        </w:rPr>
        <w:t>ing</w:t>
      </w:r>
      <w:r w:rsidRPr="00481EB1">
        <w:rPr>
          <w:rFonts w:asciiTheme="minorHAnsi" w:hAnsiTheme="minorHAnsi" w:cs="Arial"/>
          <w:sz w:val="22"/>
          <w:szCs w:val="22"/>
        </w:rPr>
        <w:t xml:space="preserve"> from the </w:t>
      </w:r>
      <w:proofErr w:type="spellStart"/>
      <w:proofErr w:type="gramStart"/>
      <w:r w:rsidR="00D4104F">
        <w:rPr>
          <w:rFonts w:asciiTheme="minorHAnsi" w:hAnsiTheme="minorHAnsi" w:cs="Arial"/>
          <w:sz w:val="22"/>
          <w:szCs w:val="22"/>
        </w:rPr>
        <w:t>B</w:t>
      </w:r>
      <w:r w:rsidR="009D641C">
        <w:rPr>
          <w:rFonts w:asciiTheme="minorHAnsi" w:hAnsiTheme="minorHAnsi" w:cs="Arial"/>
          <w:sz w:val="22"/>
          <w:szCs w:val="22"/>
        </w:rPr>
        <w:t>.</w:t>
      </w:r>
      <w:r w:rsidR="00D4104F">
        <w:rPr>
          <w:rFonts w:asciiTheme="minorHAnsi" w:hAnsiTheme="minorHAnsi" w:cs="Arial"/>
          <w:sz w:val="22"/>
          <w:szCs w:val="22"/>
        </w:rPr>
        <w:t>Start</w:t>
      </w:r>
      <w:proofErr w:type="spellEnd"/>
      <w:proofErr w:type="gramEnd"/>
      <w:r w:rsidR="009D641C">
        <w:rPr>
          <w:rFonts w:asciiTheme="minorHAnsi" w:hAnsiTheme="minorHAnsi" w:cs="Arial"/>
          <w:sz w:val="22"/>
          <w:szCs w:val="22"/>
        </w:rPr>
        <w:t xml:space="preserve"> 2021</w:t>
      </w:r>
      <w:r w:rsidR="00D4104F">
        <w:rPr>
          <w:rFonts w:asciiTheme="minorHAnsi" w:hAnsiTheme="minorHAnsi" w:cs="Arial"/>
          <w:sz w:val="22"/>
          <w:szCs w:val="22"/>
        </w:rPr>
        <w:t xml:space="preserve"> Scheme</w:t>
      </w:r>
      <w:r w:rsidR="004A683A">
        <w:rPr>
          <w:rFonts w:asciiTheme="minorHAnsi" w:hAnsiTheme="minorHAnsi" w:cs="Arial"/>
          <w:sz w:val="22"/>
          <w:szCs w:val="22"/>
        </w:rPr>
        <w:t xml:space="preserve">. It is to </w:t>
      </w:r>
      <w:r w:rsidR="00A245C2">
        <w:rPr>
          <w:rFonts w:asciiTheme="minorHAnsi" w:hAnsiTheme="minorHAnsi" w:cs="Arial"/>
          <w:sz w:val="22"/>
          <w:szCs w:val="22"/>
        </w:rPr>
        <w:t xml:space="preserve">be submitted </w:t>
      </w:r>
      <w:r w:rsidR="004A683A">
        <w:rPr>
          <w:rFonts w:asciiTheme="minorHAnsi" w:hAnsiTheme="minorHAnsi" w:cs="Arial"/>
          <w:sz w:val="22"/>
          <w:szCs w:val="22"/>
        </w:rPr>
        <w:t xml:space="preserve">every 6-months or as detailed in the Letter of Approval </w:t>
      </w:r>
      <w:r w:rsidR="00A245C2">
        <w:rPr>
          <w:rFonts w:asciiTheme="minorHAnsi" w:hAnsiTheme="minorHAnsi" w:cs="Arial"/>
          <w:sz w:val="22"/>
          <w:szCs w:val="22"/>
        </w:rPr>
        <w:t>together with the Claim Form and any other supporting documentation requested.</w:t>
      </w:r>
    </w:p>
    <w:p w14:paraId="209BE737" w14:textId="77777777" w:rsidR="00853AA2" w:rsidRDefault="00853AA2" w:rsidP="00333D76">
      <w:pPr>
        <w:pStyle w:val="ListParagraph"/>
        <w:jc w:val="both"/>
        <w:rPr>
          <w:rFonts w:asciiTheme="minorHAnsi" w:hAnsiTheme="minorHAnsi" w:cs="Arial"/>
          <w:sz w:val="22"/>
          <w:szCs w:val="22"/>
        </w:rPr>
      </w:pPr>
    </w:p>
    <w:p w14:paraId="072967A1" w14:textId="304B3AC2" w:rsidR="00853AA2" w:rsidRDefault="00853AA2" w:rsidP="00853AA2">
      <w:pPr>
        <w:pStyle w:val="ListParagraph"/>
        <w:numPr>
          <w:ilvl w:val="0"/>
          <w:numId w:val="1"/>
        </w:numPr>
        <w:jc w:val="both"/>
        <w:rPr>
          <w:rFonts w:asciiTheme="minorHAnsi" w:hAnsiTheme="minorHAnsi" w:cs="Arial"/>
          <w:sz w:val="22"/>
          <w:szCs w:val="22"/>
        </w:rPr>
      </w:pPr>
      <w:r>
        <w:rPr>
          <w:rFonts w:asciiTheme="minorHAnsi" w:hAnsiTheme="minorHAnsi" w:cs="Arial"/>
          <w:sz w:val="22"/>
          <w:szCs w:val="22"/>
        </w:rPr>
        <w:t xml:space="preserve">Beneficiaries of </w:t>
      </w:r>
      <w:r w:rsidRPr="00333D76">
        <w:rPr>
          <w:rFonts w:asciiTheme="minorHAnsi" w:hAnsiTheme="minorHAnsi" w:cs="Arial"/>
          <w:b/>
          <w:sz w:val="22"/>
          <w:szCs w:val="22"/>
        </w:rPr>
        <w:t>Pre-Business Plan Support</w:t>
      </w:r>
      <w:r>
        <w:rPr>
          <w:rFonts w:asciiTheme="minorHAnsi" w:hAnsiTheme="minorHAnsi" w:cs="Arial"/>
          <w:sz w:val="22"/>
          <w:szCs w:val="22"/>
        </w:rPr>
        <w:t xml:space="preserve"> should submit this </w:t>
      </w:r>
      <w:r w:rsidRPr="00853AA2">
        <w:rPr>
          <w:rFonts w:asciiTheme="minorHAnsi" w:hAnsiTheme="minorHAnsi" w:cs="Arial"/>
          <w:sz w:val="22"/>
          <w:szCs w:val="22"/>
        </w:rPr>
        <w:t>report after six (6) months from the first disbursement and</w:t>
      </w:r>
      <w:r>
        <w:rPr>
          <w:rFonts w:asciiTheme="minorHAnsi" w:hAnsiTheme="minorHAnsi" w:cs="Arial"/>
          <w:sz w:val="22"/>
          <w:szCs w:val="22"/>
        </w:rPr>
        <w:t xml:space="preserve"> again</w:t>
      </w:r>
      <w:r w:rsidRPr="00853AA2">
        <w:rPr>
          <w:rFonts w:asciiTheme="minorHAnsi" w:hAnsiTheme="minorHAnsi" w:cs="Arial"/>
          <w:sz w:val="22"/>
          <w:szCs w:val="22"/>
        </w:rPr>
        <w:t xml:space="preserve"> when requesting the final disbursemen</w:t>
      </w:r>
      <w:r>
        <w:rPr>
          <w:rFonts w:asciiTheme="minorHAnsi" w:hAnsiTheme="minorHAnsi" w:cs="Arial"/>
          <w:sz w:val="22"/>
          <w:szCs w:val="22"/>
        </w:rPr>
        <w:t>t.</w:t>
      </w:r>
    </w:p>
    <w:p w14:paraId="0AF25FCE" w14:textId="77777777" w:rsidR="00853AA2" w:rsidRPr="00333D76" w:rsidRDefault="00853AA2" w:rsidP="00333D76">
      <w:pPr>
        <w:pStyle w:val="ListParagraph"/>
        <w:rPr>
          <w:rFonts w:asciiTheme="minorHAnsi" w:hAnsiTheme="minorHAnsi" w:cs="Arial"/>
          <w:sz w:val="22"/>
          <w:szCs w:val="22"/>
        </w:rPr>
      </w:pPr>
    </w:p>
    <w:p w14:paraId="041CF074" w14:textId="50D63309" w:rsidR="00853AA2" w:rsidRPr="00481EB1" w:rsidRDefault="00853AA2" w:rsidP="00853AA2">
      <w:pPr>
        <w:pStyle w:val="ListParagraph"/>
        <w:numPr>
          <w:ilvl w:val="0"/>
          <w:numId w:val="1"/>
        </w:numPr>
        <w:jc w:val="both"/>
        <w:rPr>
          <w:rFonts w:asciiTheme="minorHAnsi" w:hAnsiTheme="minorHAnsi" w:cs="Arial"/>
          <w:sz w:val="22"/>
          <w:szCs w:val="22"/>
        </w:rPr>
      </w:pPr>
      <w:r>
        <w:rPr>
          <w:rFonts w:asciiTheme="minorHAnsi" w:hAnsiTheme="minorHAnsi" w:cs="Arial"/>
          <w:sz w:val="22"/>
          <w:szCs w:val="22"/>
        </w:rPr>
        <w:t xml:space="preserve">Beneficiaries of </w:t>
      </w:r>
      <w:r w:rsidRPr="00333D76">
        <w:rPr>
          <w:rFonts w:asciiTheme="minorHAnsi" w:hAnsiTheme="minorHAnsi" w:cs="Arial"/>
          <w:b/>
          <w:sz w:val="22"/>
          <w:szCs w:val="22"/>
        </w:rPr>
        <w:t>Post-Business Plan Support</w:t>
      </w:r>
      <w:r w:rsidRPr="00853AA2">
        <w:t xml:space="preserve"> </w:t>
      </w:r>
      <w:r>
        <w:rPr>
          <w:rFonts w:asciiTheme="minorHAnsi" w:hAnsiTheme="minorHAnsi" w:cs="Arial"/>
          <w:sz w:val="22"/>
          <w:szCs w:val="22"/>
        </w:rPr>
        <w:t>should submit this</w:t>
      </w:r>
      <w:r w:rsidRPr="00853AA2">
        <w:rPr>
          <w:rFonts w:asciiTheme="minorHAnsi" w:hAnsiTheme="minorHAnsi" w:cs="Arial"/>
          <w:sz w:val="22"/>
          <w:szCs w:val="22"/>
        </w:rPr>
        <w:t xml:space="preserve"> report after six (6) months from the first disbursement and every six months thereafter or as detailed in the Letter of Approval.</w:t>
      </w:r>
    </w:p>
    <w:p w14:paraId="1464D87E" w14:textId="77777777" w:rsidR="002A385F" w:rsidRPr="00481EB1" w:rsidRDefault="002A385F" w:rsidP="002A385F">
      <w:pPr>
        <w:tabs>
          <w:tab w:val="left" w:pos="709"/>
        </w:tabs>
        <w:overflowPunct w:val="0"/>
        <w:autoSpaceDE w:val="0"/>
        <w:autoSpaceDN w:val="0"/>
        <w:adjustRightInd w:val="0"/>
        <w:spacing w:after="0" w:line="240" w:lineRule="auto"/>
        <w:ind w:left="709"/>
        <w:jc w:val="both"/>
        <w:rPr>
          <w:rFonts w:cs="Arial"/>
        </w:rPr>
      </w:pPr>
    </w:p>
    <w:p w14:paraId="7BD205FA" w14:textId="759E81E0" w:rsidR="002A385F" w:rsidRPr="00481EB1" w:rsidRDefault="004A683A" w:rsidP="002A385F">
      <w:pPr>
        <w:numPr>
          <w:ilvl w:val="0"/>
          <w:numId w:val="1"/>
        </w:numPr>
        <w:tabs>
          <w:tab w:val="left" w:pos="709"/>
        </w:tabs>
        <w:overflowPunct w:val="0"/>
        <w:autoSpaceDE w:val="0"/>
        <w:autoSpaceDN w:val="0"/>
        <w:adjustRightInd w:val="0"/>
        <w:spacing w:after="0" w:line="240" w:lineRule="auto"/>
        <w:ind w:left="709" w:hanging="709"/>
        <w:jc w:val="both"/>
        <w:rPr>
          <w:rFonts w:cs="Arial"/>
        </w:rPr>
      </w:pPr>
      <w:r>
        <w:rPr>
          <w:rFonts w:cs="Arial"/>
        </w:rPr>
        <w:t>All documentation and information submitted as part of t</w:t>
      </w:r>
      <w:r w:rsidR="002A385F" w:rsidRPr="00481EB1">
        <w:rPr>
          <w:rFonts w:cs="Arial"/>
        </w:rPr>
        <w:t>h</w:t>
      </w:r>
      <w:r w:rsidR="00D72DA4">
        <w:rPr>
          <w:rFonts w:cs="Arial"/>
        </w:rPr>
        <w:t>e</w:t>
      </w:r>
      <w:r w:rsidR="00A245C2">
        <w:rPr>
          <w:rFonts w:cs="Arial"/>
        </w:rPr>
        <w:t xml:space="preserve"> Claim Form</w:t>
      </w:r>
      <w:r w:rsidR="00D72DA4">
        <w:rPr>
          <w:rFonts w:cs="Arial"/>
        </w:rPr>
        <w:t xml:space="preserve"> </w:t>
      </w:r>
      <w:r w:rsidR="002A385F" w:rsidRPr="00481EB1">
        <w:rPr>
          <w:rFonts w:cs="Arial"/>
        </w:rPr>
        <w:t>will be treated as confidential.</w:t>
      </w:r>
    </w:p>
    <w:p w14:paraId="433C4E77" w14:textId="77777777" w:rsidR="002A385F" w:rsidRPr="00481EB1" w:rsidRDefault="002A385F" w:rsidP="002A385F">
      <w:pPr>
        <w:tabs>
          <w:tab w:val="left" w:pos="709"/>
        </w:tabs>
        <w:overflowPunct w:val="0"/>
        <w:autoSpaceDE w:val="0"/>
        <w:autoSpaceDN w:val="0"/>
        <w:adjustRightInd w:val="0"/>
        <w:spacing w:after="0" w:line="240" w:lineRule="auto"/>
        <w:ind w:left="709"/>
        <w:jc w:val="both"/>
        <w:rPr>
          <w:rFonts w:cs="Arial"/>
        </w:rPr>
      </w:pPr>
    </w:p>
    <w:p w14:paraId="7B9B14CD" w14:textId="77777777" w:rsidR="002A385F" w:rsidRPr="00481EB1" w:rsidRDefault="002A385F" w:rsidP="002A385F">
      <w:pPr>
        <w:numPr>
          <w:ilvl w:val="0"/>
          <w:numId w:val="1"/>
        </w:numPr>
        <w:tabs>
          <w:tab w:val="left" w:pos="709"/>
        </w:tabs>
        <w:overflowPunct w:val="0"/>
        <w:autoSpaceDE w:val="0"/>
        <w:autoSpaceDN w:val="0"/>
        <w:adjustRightInd w:val="0"/>
        <w:spacing w:after="0" w:line="240" w:lineRule="auto"/>
        <w:ind w:left="709" w:hanging="709"/>
        <w:jc w:val="both"/>
        <w:rPr>
          <w:rFonts w:cs="Arial"/>
        </w:rPr>
      </w:pPr>
      <w:r w:rsidRPr="00481EB1">
        <w:rPr>
          <w:rFonts w:cs="Arial"/>
        </w:rPr>
        <w:t>All replies must be clearly explained and substantiated.</w:t>
      </w:r>
    </w:p>
    <w:p w14:paraId="0779FA0E" w14:textId="77777777" w:rsidR="002A385F" w:rsidRPr="00481EB1" w:rsidRDefault="002A385F" w:rsidP="002A385F">
      <w:pPr>
        <w:pStyle w:val="ListParagraph"/>
        <w:rPr>
          <w:rFonts w:asciiTheme="minorHAnsi" w:hAnsiTheme="minorHAnsi" w:cs="Arial"/>
        </w:rPr>
      </w:pPr>
    </w:p>
    <w:p w14:paraId="6D7AAF0B" w14:textId="2FD862F6" w:rsidR="002A385F" w:rsidRPr="00481EB1" w:rsidRDefault="002A385F" w:rsidP="002A385F">
      <w:pPr>
        <w:numPr>
          <w:ilvl w:val="0"/>
          <w:numId w:val="1"/>
        </w:numPr>
        <w:tabs>
          <w:tab w:val="left" w:pos="709"/>
        </w:tabs>
        <w:overflowPunct w:val="0"/>
        <w:autoSpaceDE w:val="0"/>
        <w:autoSpaceDN w:val="0"/>
        <w:adjustRightInd w:val="0"/>
        <w:spacing w:after="0" w:line="240" w:lineRule="auto"/>
        <w:ind w:left="709" w:hanging="709"/>
        <w:jc w:val="both"/>
        <w:rPr>
          <w:rFonts w:cs="Arial"/>
        </w:rPr>
      </w:pPr>
      <w:r w:rsidRPr="00481EB1">
        <w:rPr>
          <w:rFonts w:cs="Arial"/>
        </w:rPr>
        <w:t xml:space="preserve">Only electronically filled in </w:t>
      </w:r>
      <w:r w:rsidR="00D72DA4">
        <w:rPr>
          <w:rFonts w:cs="Arial"/>
        </w:rPr>
        <w:t>reports</w:t>
      </w:r>
      <w:r w:rsidRPr="00481EB1">
        <w:rPr>
          <w:rFonts w:cs="Arial"/>
        </w:rPr>
        <w:t xml:space="preserve"> will be accepted.  Should the </w:t>
      </w:r>
      <w:r w:rsidR="00825914">
        <w:rPr>
          <w:rFonts w:cs="Arial"/>
        </w:rPr>
        <w:t>report</w:t>
      </w:r>
      <w:r w:rsidRPr="00481EB1">
        <w:rPr>
          <w:rFonts w:cs="Arial"/>
        </w:rPr>
        <w:t xml:space="preserve"> be hand-written or should the format of the </w:t>
      </w:r>
      <w:r w:rsidR="00D72DA4">
        <w:rPr>
          <w:rFonts w:cs="Arial"/>
        </w:rPr>
        <w:t xml:space="preserve">report </w:t>
      </w:r>
      <w:r w:rsidRPr="00481EB1">
        <w:rPr>
          <w:rFonts w:cs="Arial"/>
        </w:rPr>
        <w:t xml:space="preserve">be altered, </w:t>
      </w:r>
      <w:r w:rsidR="00853AA2">
        <w:rPr>
          <w:rFonts w:cs="Arial"/>
        </w:rPr>
        <w:t>it</w:t>
      </w:r>
      <w:r w:rsidR="00D72DA4">
        <w:rPr>
          <w:rFonts w:cs="Arial"/>
        </w:rPr>
        <w:t xml:space="preserve"> </w:t>
      </w:r>
      <w:r w:rsidRPr="00481EB1">
        <w:rPr>
          <w:rFonts w:cs="Arial"/>
        </w:rPr>
        <w:t xml:space="preserve">will not be </w:t>
      </w:r>
      <w:proofErr w:type="gramStart"/>
      <w:r w:rsidR="00D72DA4">
        <w:rPr>
          <w:rFonts w:cs="Arial"/>
        </w:rPr>
        <w:t>accepted.</w:t>
      </w:r>
      <w:proofErr w:type="gramEnd"/>
      <w:r w:rsidR="00D72DA4">
        <w:rPr>
          <w:rFonts w:cs="Arial"/>
        </w:rPr>
        <w:t xml:space="preserve"> </w:t>
      </w:r>
    </w:p>
    <w:p w14:paraId="169A2F89" w14:textId="77777777" w:rsidR="002A385F" w:rsidRPr="00481EB1" w:rsidRDefault="002A385F" w:rsidP="002A385F">
      <w:pPr>
        <w:pStyle w:val="ListParagraph"/>
        <w:jc w:val="both"/>
        <w:rPr>
          <w:rFonts w:asciiTheme="minorHAnsi" w:hAnsiTheme="minorHAnsi" w:cs="Arial"/>
        </w:rPr>
      </w:pPr>
    </w:p>
    <w:p w14:paraId="341E5C08" w14:textId="47D02680" w:rsidR="002A385F" w:rsidRDefault="002A385F" w:rsidP="008B5EB2">
      <w:pPr>
        <w:numPr>
          <w:ilvl w:val="0"/>
          <w:numId w:val="1"/>
        </w:numPr>
        <w:tabs>
          <w:tab w:val="left" w:pos="709"/>
        </w:tabs>
        <w:overflowPunct w:val="0"/>
        <w:autoSpaceDE w:val="0"/>
        <w:autoSpaceDN w:val="0"/>
        <w:adjustRightInd w:val="0"/>
        <w:spacing w:after="0" w:line="240" w:lineRule="auto"/>
        <w:ind w:left="709" w:hanging="709"/>
        <w:jc w:val="both"/>
        <w:rPr>
          <w:rFonts w:cs="Arial"/>
        </w:rPr>
      </w:pPr>
      <w:r w:rsidRPr="00481EB1">
        <w:rPr>
          <w:rFonts w:cs="Arial"/>
        </w:rPr>
        <w:t xml:space="preserve">Further information, as well as information and guidance on the filling in of this </w:t>
      </w:r>
      <w:r w:rsidR="00D72DA4">
        <w:rPr>
          <w:rFonts w:cs="Arial"/>
        </w:rPr>
        <w:t xml:space="preserve">report </w:t>
      </w:r>
      <w:r w:rsidRPr="00481EB1">
        <w:rPr>
          <w:rFonts w:cs="Arial"/>
        </w:rPr>
        <w:t xml:space="preserve"> may be obtained by contacting Malta Enterprise during office hour</w:t>
      </w:r>
      <w:r w:rsidR="00A245C2">
        <w:rPr>
          <w:rFonts w:cs="Arial"/>
        </w:rPr>
        <w:t>s</w:t>
      </w:r>
      <w:r w:rsidR="008B5EB2" w:rsidRPr="00481EB1">
        <w:rPr>
          <w:rFonts w:cs="Arial"/>
        </w:rPr>
        <w:t xml:space="preserve"> or by calling </w:t>
      </w:r>
      <w:r w:rsidRPr="00481EB1">
        <w:rPr>
          <w:rFonts w:cs="Arial"/>
        </w:rPr>
        <w:t>144</w:t>
      </w:r>
      <w:r w:rsidR="008B5EB2" w:rsidRPr="00481EB1">
        <w:rPr>
          <w:rFonts w:cs="Arial"/>
        </w:rPr>
        <w:t xml:space="preserve"> or via email on </w:t>
      </w:r>
      <w:hyperlink r:id="rId8" w:history="1">
        <w:r w:rsidRPr="00481EB1">
          <w:rPr>
            <w:rStyle w:val="Hyperlink"/>
            <w:rFonts w:cs="Arial"/>
          </w:rPr>
          <w:t>info@businessfirst.com.mt</w:t>
        </w:r>
      </w:hyperlink>
      <w:r w:rsidR="00853AA2">
        <w:rPr>
          <w:rFonts w:cs="Arial"/>
        </w:rPr>
        <w:t>.</w:t>
      </w:r>
      <w:r w:rsidRPr="00481EB1">
        <w:rPr>
          <w:rFonts w:cs="Arial"/>
        </w:rPr>
        <w:t xml:space="preserve"> </w:t>
      </w:r>
    </w:p>
    <w:p w14:paraId="0BBD80C4" w14:textId="77777777" w:rsidR="00EF29B8" w:rsidRDefault="00EF29B8" w:rsidP="00EF29B8">
      <w:pPr>
        <w:pStyle w:val="ListParagraph"/>
        <w:rPr>
          <w:rFonts w:cs="Arial"/>
        </w:rPr>
      </w:pPr>
    </w:p>
    <w:p w14:paraId="00019B3A" w14:textId="77777777" w:rsidR="006470E3" w:rsidRDefault="006470E3" w:rsidP="008B5EB2">
      <w:pPr>
        <w:numPr>
          <w:ilvl w:val="0"/>
          <w:numId w:val="1"/>
        </w:numPr>
        <w:tabs>
          <w:tab w:val="left" w:pos="709"/>
        </w:tabs>
        <w:overflowPunct w:val="0"/>
        <w:autoSpaceDE w:val="0"/>
        <w:autoSpaceDN w:val="0"/>
        <w:adjustRightInd w:val="0"/>
        <w:spacing w:after="0" w:line="240" w:lineRule="auto"/>
        <w:ind w:left="709" w:hanging="709"/>
        <w:jc w:val="both"/>
        <w:rPr>
          <w:rFonts w:cs="Arial"/>
        </w:rPr>
      </w:pPr>
      <w:r>
        <w:rPr>
          <w:rFonts w:cs="Arial"/>
        </w:rPr>
        <w:t xml:space="preserve">Malta Enterprise may request further information. </w:t>
      </w:r>
    </w:p>
    <w:p w14:paraId="58ACA023" w14:textId="77777777" w:rsidR="00111B29" w:rsidRDefault="00111B29" w:rsidP="00111B29">
      <w:pPr>
        <w:pStyle w:val="ListParagraph"/>
        <w:rPr>
          <w:rFonts w:cs="Arial"/>
        </w:rPr>
      </w:pPr>
    </w:p>
    <w:p w14:paraId="71885506" w14:textId="77777777" w:rsidR="000C142E" w:rsidRDefault="000C142E" w:rsidP="00111B29">
      <w:pPr>
        <w:pStyle w:val="ListParagraph"/>
        <w:rPr>
          <w:rFonts w:cs="Arial"/>
        </w:rPr>
      </w:pPr>
    </w:p>
    <w:p w14:paraId="1632CDFB" w14:textId="77777777" w:rsidR="000C142E" w:rsidRDefault="000C142E" w:rsidP="00111B29">
      <w:pPr>
        <w:pStyle w:val="ListParagraph"/>
        <w:rPr>
          <w:rFonts w:cs="Arial"/>
        </w:rPr>
      </w:pPr>
    </w:p>
    <w:p w14:paraId="3614C0F8" w14:textId="77777777" w:rsidR="00825914" w:rsidRDefault="00825914" w:rsidP="00825914">
      <w:pPr>
        <w:pBdr>
          <w:top w:val="single" w:sz="4" w:space="1" w:color="auto"/>
          <w:left w:val="single" w:sz="4" w:space="4" w:color="auto"/>
          <w:bottom w:val="single" w:sz="4" w:space="1" w:color="auto"/>
          <w:right w:val="single" w:sz="4" w:space="4" w:color="auto"/>
        </w:pBdr>
        <w:tabs>
          <w:tab w:val="left" w:pos="709"/>
        </w:tabs>
        <w:overflowPunct w:val="0"/>
        <w:autoSpaceDE w:val="0"/>
        <w:autoSpaceDN w:val="0"/>
        <w:adjustRightInd w:val="0"/>
        <w:spacing w:after="0" w:line="240" w:lineRule="auto"/>
        <w:jc w:val="both"/>
        <w:rPr>
          <w:rFonts w:cs="Arial"/>
          <w:b/>
        </w:rPr>
      </w:pPr>
    </w:p>
    <w:p w14:paraId="553BB911" w14:textId="1761E2A1" w:rsidR="00111B29" w:rsidRPr="0099032F" w:rsidRDefault="00111B29" w:rsidP="00825914">
      <w:pPr>
        <w:pBdr>
          <w:top w:val="single" w:sz="4" w:space="1" w:color="auto"/>
          <w:left w:val="single" w:sz="4" w:space="4" w:color="auto"/>
          <w:bottom w:val="single" w:sz="4" w:space="1" w:color="auto"/>
          <w:right w:val="single" w:sz="4" w:space="4" w:color="auto"/>
        </w:pBdr>
        <w:tabs>
          <w:tab w:val="left" w:pos="709"/>
        </w:tabs>
        <w:overflowPunct w:val="0"/>
        <w:autoSpaceDE w:val="0"/>
        <w:autoSpaceDN w:val="0"/>
        <w:adjustRightInd w:val="0"/>
        <w:spacing w:after="0" w:line="240" w:lineRule="auto"/>
        <w:jc w:val="both"/>
        <w:rPr>
          <w:rFonts w:cs="Arial"/>
          <w:b/>
        </w:rPr>
      </w:pPr>
      <w:r w:rsidRPr="0099032F">
        <w:rPr>
          <w:rFonts w:cs="Arial"/>
          <w:b/>
        </w:rPr>
        <w:t xml:space="preserve">How to submit your </w:t>
      </w:r>
      <w:r w:rsidR="00A245C2">
        <w:rPr>
          <w:rFonts w:cs="Arial"/>
          <w:b/>
        </w:rPr>
        <w:t xml:space="preserve">Claim Form and </w:t>
      </w:r>
      <w:proofErr w:type="gramStart"/>
      <w:r w:rsidR="00A245C2">
        <w:rPr>
          <w:rFonts w:cs="Arial"/>
          <w:b/>
        </w:rPr>
        <w:t>Report</w:t>
      </w:r>
      <w:r w:rsidRPr="0099032F">
        <w:rPr>
          <w:rFonts w:cs="Arial"/>
          <w:b/>
        </w:rPr>
        <w:t>:</w:t>
      </w:r>
      <w:proofErr w:type="gramEnd"/>
    </w:p>
    <w:p w14:paraId="6F37AC3F" w14:textId="77777777" w:rsidR="00111B29" w:rsidRPr="00111B29" w:rsidRDefault="00111B29" w:rsidP="00825914">
      <w:pPr>
        <w:pBdr>
          <w:top w:val="single" w:sz="4" w:space="1" w:color="auto"/>
          <w:left w:val="single" w:sz="4" w:space="4" w:color="auto"/>
          <w:bottom w:val="single" w:sz="4" w:space="1" w:color="auto"/>
          <w:right w:val="single" w:sz="4" w:space="4" w:color="auto"/>
        </w:pBdr>
        <w:tabs>
          <w:tab w:val="left" w:pos="709"/>
        </w:tabs>
        <w:overflowPunct w:val="0"/>
        <w:autoSpaceDE w:val="0"/>
        <w:autoSpaceDN w:val="0"/>
        <w:adjustRightInd w:val="0"/>
        <w:spacing w:after="0" w:line="240" w:lineRule="auto"/>
        <w:jc w:val="both"/>
        <w:rPr>
          <w:rFonts w:cs="Arial"/>
        </w:rPr>
      </w:pPr>
    </w:p>
    <w:p w14:paraId="5E3A7150" w14:textId="26AC22AD" w:rsidR="00825914" w:rsidRDefault="00A245C2" w:rsidP="00825914">
      <w:pPr>
        <w:pBdr>
          <w:top w:val="single" w:sz="4" w:space="1" w:color="auto"/>
          <w:left w:val="single" w:sz="4" w:space="4" w:color="auto"/>
          <w:bottom w:val="single" w:sz="4" w:space="1" w:color="auto"/>
          <w:right w:val="single" w:sz="4" w:space="4" w:color="auto"/>
        </w:pBdr>
        <w:tabs>
          <w:tab w:val="left" w:pos="709"/>
        </w:tabs>
        <w:overflowPunct w:val="0"/>
        <w:autoSpaceDE w:val="0"/>
        <w:autoSpaceDN w:val="0"/>
        <w:adjustRightInd w:val="0"/>
        <w:spacing w:after="0" w:line="240" w:lineRule="auto"/>
        <w:jc w:val="both"/>
        <w:rPr>
          <w:rFonts w:cs="Arial"/>
        </w:rPr>
      </w:pPr>
      <w:r>
        <w:rPr>
          <w:rFonts w:cs="Arial"/>
        </w:rPr>
        <w:t xml:space="preserve">The Claim form and this Report are to be </w:t>
      </w:r>
      <w:r w:rsidR="000C142E">
        <w:rPr>
          <w:rFonts w:cs="Arial"/>
        </w:rPr>
        <w:t xml:space="preserve">initialled on each page and signed. A scanned copy together with supporting documentation are to be sent  </w:t>
      </w:r>
      <w:r w:rsidR="00111B29" w:rsidRPr="00111B29">
        <w:rPr>
          <w:rFonts w:cs="Arial"/>
        </w:rPr>
        <w:t xml:space="preserve">via email on </w:t>
      </w:r>
      <w:hyperlink r:id="rId9" w:history="1">
        <w:r w:rsidR="00111B29" w:rsidRPr="00AC77D7">
          <w:rPr>
            <w:rStyle w:val="Hyperlink"/>
            <w:rFonts w:cs="Arial"/>
          </w:rPr>
          <w:t>claims@maltaenterprise.com</w:t>
        </w:r>
      </w:hyperlink>
      <w:r w:rsidR="00111B29">
        <w:rPr>
          <w:rFonts w:cs="Arial"/>
        </w:rPr>
        <w:t xml:space="preserve"> or via post</w:t>
      </w:r>
      <w:r w:rsidR="0099032F">
        <w:rPr>
          <w:rFonts w:cs="Arial"/>
        </w:rPr>
        <w:t xml:space="preserve"> to Malta Enterprise, </w:t>
      </w:r>
      <w:proofErr w:type="spellStart"/>
      <w:r w:rsidR="0099032F">
        <w:rPr>
          <w:rFonts w:cs="Arial"/>
        </w:rPr>
        <w:t>B.Start</w:t>
      </w:r>
      <w:proofErr w:type="spellEnd"/>
      <w:r w:rsidR="00111B29" w:rsidRPr="00111B29">
        <w:rPr>
          <w:rFonts w:cs="Arial"/>
        </w:rPr>
        <w:t xml:space="preserve">, </w:t>
      </w:r>
      <w:proofErr w:type="spellStart"/>
      <w:r w:rsidR="00111B29" w:rsidRPr="00111B29">
        <w:rPr>
          <w:rFonts w:cs="Arial"/>
        </w:rPr>
        <w:t>G'Mangia</w:t>
      </w:r>
      <w:proofErr w:type="spellEnd"/>
      <w:r w:rsidR="00111B29" w:rsidRPr="00111B29">
        <w:rPr>
          <w:rFonts w:cs="Arial"/>
        </w:rPr>
        <w:t xml:space="preserve"> Hill, Pieta</w:t>
      </w:r>
      <w:r w:rsidR="0099032F">
        <w:rPr>
          <w:rFonts w:cs="Arial"/>
        </w:rPr>
        <w:t>.</w:t>
      </w:r>
    </w:p>
    <w:p w14:paraId="0319F7D6" w14:textId="77777777" w:rsidR="00825914" w:rsidRPr="00111B29" w:rsidRDefault="00825914" w:rsidP="00825914">
      <w:pPr>
        <w:pBdr>
          <w:top w:val="single" w:sz="4" w:space="1" w:color="auto"/>
          <w:left w:val="single" w:sz="4" w:space="4" w:color="auto"/>
          <w:bottom w:val="single" w:sz="4" w:space="1" w:color="auto"/>
          <w:right w:val="single" w:sz="4" w:space="4" w:color="auto"/>
        </w:pBdr>
        <w:tabs>
          <w:tab w:val="left" w:pos="709"/>
        </w:tabs>
        <w:overflowPunct w:val="0"/>
        <w:autoSpaceDE w:val="0"/>
        <w:autoSpaceDN w:val="0"/>
        <w:adjustRightInd w:val="0"/>
        <w:spacing w:after="0" w:line="240" w:lineRule="auto"/>
        <w:jc w:val="both"/>
        <w:rPr>
          <w:rFonts w:cs="Arial"/>
        </w:rPr>
      </w:pPr>
    </w:p>
    <w:p w14:paraId="16458431" w14:textId="77777777" w:rsidR="00111B29" w:rsidRPr="00111B29" w:rsidRDefault="00111B29" w:rsidP="00111B29">
      <w:pPr>
        <w:tabs>
          <w:tab w:val="left" w:pos="709"/>
        </w:tabs>
        <w:overflowPunct w:val="0"/>
        <w:autoSpaceDE w:val="0"/>
        <w:autoSpaceDN w:val="0"/>
        <w:adjustRightInd w:val="0"/>
        <w:spacing w:after="0" w:line="240" w:lineRule="auto"/>
        <w:jc w:val="both"/>
        <w:rPr>
          <w:rFonts w:cs="Arial"/>
        </w:rPr>
      </w:pPr>
    </w:p>
    <w:p w14:paraId="03ED0F2B" w14:textId="77777777" w:rsidR="002A385F" w:rsidRPr="00481EB1" w:rsidRDefault="000C142E" w:rsidP="002A385F">
      <w:pPr>
        <w:rPr>
          <w:b/>
        </w:rPr>
      </w:pPr>
      <w:r>
        <w:rPr>
          <w:rFonts w:ascii="Arial" w:hAnsi="Arial" w:cs="Arial"/>
          <w:noProof/>
          <w:lang w:val="en-US"/>
        </w:rPr>
        <w:drawing>
          <wp:anchor distT="0" distB="0" distL="114300" distR="114300" simplePos="0" relativeHeight="251664384" behindDoc="0" locked="0" layoutInCell="1" allowOverlap="1" wp14:anchorId="68B14314" wp14:editId="3E43C6FA">
            <wp:simplePos x="0" y="0"/>
            <wp:positionH relativeFrom="column">
              <wp:posOffset>5072932</wp:posOffset>
            </wp:positionH>
            <wp:positionV relativeFrom="paragraph">
              <wp:posOffset>166370</wp:posOffset>
            </wp:positionV>
            <wp:extent cx="1222353" cy="625869"/>
            <wp:effectExtent l="0" t="0" r="0" b="3175"/>
            <wp:wrapNone/>
            <wp:docPr id="5" name="Picture 1" descr="Macintosh HD:Users:nigelanastasi:Desktop:ME_logo for 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ME_logo for word-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1579" cy="6305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86B940D" w14:textId="77777777" w:rsidR="008B5EB2" w:rsidRDefault="008B5EB2" w:rsidP="002A385F">
      <w:pPr>
        <w:rPr>
          <w:b/>
        </w:rPr>
      </w:pPr>
    </w:p>
    <w:p w14:paraId="121B8FBE" w14:textId="77777777" w:rsidR="00825914" w:rsidRDefault="00825914" w:rsidP="002A385F">
      <w:pPr>
        <w:rPr>
          <w:b/>
        </w:rPr>
      </w:pPr>
    </w:p>
    <w:p w14:paraId="46661768" w14:textId="77777777" w:rsidR="00825914" w:rsidRDefault="00825914" w:rsidP="002A385F">
      <w:pPr>
        <w:rPr>
          <w:b/>
        </w:rPr>
      </w:pPr>
    </w:p>
    <w:tbl>
      <w:tblPr>
        <w:tblW w:w="961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936"/>
        <w:gridCol w:w="25"/>
        <w:gridCol w:w="4655"/>
      </w:tblGrid>
      <w:tr w:rsidR="008B5EB2" w:rsidRPr="007E19D6" w14:paraId="7C101C2E" w14:textId="77777777" w:rsidTr="006C6818">
        <w:trPr>
          <w:trHeight w:val="559"/>
        </w:trPr>
        <w:tc>
          <w:tcPr>
            <w:tcW w:w="9616"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14:paraId="559CD123" w14:textId="77777777" w:rsidR="008B5EB2" w:rsidRPr="0073459F" w:rsidRDefault="00B62C15" w:rsidP="0073459F">
            <w:pPr>
              <w:pStyle w:val="Heading2"/>
              <w:keepLines w:val="0"/>
              <w:spacing w:before="240" w:after="60"/>
              <w:rPr>
                <w:rFonts w:asciiTheme="minorHAnsi" w:hAnsiTheme="minorHAnsi" w:cs="Arial"/>
                <w:color w:val="00B0F0"/>
                <w:sz w:val="40"/>
                <w:szCs w:val="40"/>
              </w:rPr>
            </w:pPr>
            <w:r>
              <w:rPr>
                <w:rFonts w:asciiTheme="minorHAnsi" w:hAnsiTheme="minorHAnsi" w:cs="Arial"/>
                <w:noProof/>
                <w:color w:val="00B0F0"/>
                <w:sz w:val="40"/>
                <w:szCs w:val="40"/>
                <w:lang w:val="en-US"/>
              </w:rPr>
              <mc:AlternateContent>
                <mc:Choice Requires="wps">
                  <w:drawing>
                    <wp:anchor distT="0" distB="0" distL="114300" distR="114300" simplePos="0" relativeHeight="251662336" behindDoc="0" locked="0" layoutInCell="1" allowOverlap="1" wp14:anchorId="6B718C0F" wp14:editId="7E170744">
                      <wp:simplePos x="0" y="0"/>
                      <wp:positionH relativeFrom="column">
                        <wp:align>center</wp:align>
                      </wp:positionH>
                      <wp:positionV relativeFrom="paragraph">
                        <wp:posOffset>0</wp:posOffset>
                      </wp:positionV>
                      <wp:extent cx="3048000" cy="41465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43425" w14:textId="77777777" w:rsidR="003B7396" w:rsidRDefault="003B7396" w:rsidP="008B5EB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B718C0F" id="_x0000_t202" coordsize="21600,21600" o:spt="202" path="m,l,21600r21600,l21600,xe">
                      <v:stroke joinstyle="miter"/>
                      <v:path gradientshapeok="t" o:connecttype="rect"/>
                    </v:shapetype>
                    <v:shape id="Text Box 3" o:spid="_x0000_s1026" type="#_x0000_t202" style="position:absolute;margin-left:0;margin-top:0;width:240pt;height:32.6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06tQIAALk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" filled="f" stroked="f">
                      <v:textbox style="mso-fit-shape-to-text:t">
                        <w:txbxContent>
                          <w:p w14:paraId="1F143425" w14:textId="77777777" w:rsidR="003B7396" w:rsidRDefault="003B7396" w:rsidP="008B5EB2"/>
                        </w:txbxContent>
                      </v:textbox>
                    </v:shape>
                  </w:pict>
                </mc:Fallback>
              </mc:AlternateContent>
            </w:r>
            <w:r w:rsidR="008B5EB2" w:rsidRPr="0073459F">
              <w:rPr>
                <w:rFonts w:asciiTheme="minorHAnsi" w:hAnsiTheme="minorHAnsi" w:cs="Arial"/>
                <w:color w:val="00B0F0"/>
                <w:sz w:val="40"/>
                <w:szCs w:val="40"/>
              </w:rPr>
              <w:t xml:space="preserve">1. </w:t>
            </w:r>
            <w:r w:rsidR="008B5EB2" w:rsidRPr="0073459F">
              <w:rPr>
                <w:rFonts w:asciiTheme="minorHAnsi" w:hAnsiTheme="minorHAnsi" w:cs="Arial"/>
                <w:color w:val="00B0F0"/>
                <w:sz w:val="40"/>
                <w:szCs w:val="40"/>
              </w:rPr>
              <w:tab/>
              <w:t>Applicant Details</w:t>
            </w:r>
          </w:p>
        </w:tc>
      </w:tr>
      <w:tr w:rsidR="008B5EB2" w:rsidRPr="007E19D6" w14:paraId="1485AA59" w14:textId="77777777" w:rsidTr="006C6818">
        <w:trPr>
          <w:trHeight w:hRule="exact" w:val="170"/>
        </w:trPr>
        <w:tc>
          <w:tcPr>
            <w:tcW w:w="9616" w:type="dxa"/>
            <w:gridSpan w:val="3"/>
            <w:tcBorders>
              <w:top w:val="single" w:sz="4" w:space="0" w:color="FFFFFF"/>
              <w:left w:val="single" w:sz="4" w:space="0" w:color="FFFFFF"/>
              <w:bottom w:val="single" w:sz="4" w:space="0" w:color="FFFFFF"/>
              <w:right w:val="single" w:sz="4" w:space="0" w:color="FFFFFF"/>
            </w:tcBorders>
            <w:shd w:val="clear" w:color="auto" w:fill="FFFFFF"/>
          </w:tcPr>
          <w:p w14:paraId="11160334" w14:textId="77777777" w:rsidR="008B5EB2" w:rsidRPr="007E19D6" w:rsidRDefault="008B5EB2" w:rsidP="00D4104F">
            <w:pPr>
              <w:rPr>
                <w:rFonts w:ascii="Arial" w:hAnsi="Arial" w:cs="Arial"/>
                <w:sz w:val="6"/>
                <w:szCs w:val="6"/>
              </w:rPr>
            </w:pPr>
            <w:r>
              <w:rPr>
                <w:rFonts w:ascii="Arial" w:hAnsi="Arial" w:cs="Arial"/>
                <w:noProof/>
                <w:sz w:val="6"/>
                <w:szCs w:val="6"/>
                <w:lang w:val="en-US"/>
              </w:rPr>
              <w:drawing>
                <wp:anchor distT="0" distB="0" distL="114300" distR="114300" simplePos="0" relativeHeight="251663360" behindDoc="1" locked="0" layoutInCell="1" allowOverlap="1" wp14:anchorId="547ECA97" wp14:editId="1F2EEBAF">
                  <wp:simplePos x="0" y="0"/>
                  <wp:positionH relativeFrom="page">
                    <wp:posOffset>173355</wp:posOffset>
                  </wp:positionH>
                  <wp:positionV relativeFrom="page">
                    <wp:posOffset>201930</wp:posOffset>
                  </wp:positionV>
                  <wp:extent cx="1086485" cy="1084580"/>
                  <wp:effectExtent l="19050" t="0" r="0" b="0"/>
                  <wp:wrapNone/>
                  <wp:docPr id="7"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1" cstate="print"/>
                          <a:srcRect/>
                          <a:stretch>
                            <a:fillRect/>
                          </a:stretch>
                        </pic:blipFill>
                        <pic:spPr bwMode="auto">
                          <a:xfrm>
                            <a:off x="0" y="0"/>
                            <a:ext cx="1086485" cy="1084580"/>
                          </a:xfrm>
                          <a:prstGeom prst="rect">
                            <a:avLst/>
                          </a:prstGeom>
                          <a:noFill/>
                          <a:ln w="9525">
                            <a:noFill/>
                            <a:miter lim="800000"/>
                            <a:headEnd/>
                            <a:tailEnd/>
                          </a:ln>
                        </pic:spPr>
                      </pic:pic>
                    </a:graphicData>
                  </a:graphic>
                </wp:anchor>
              </w:drawing>
            </w:r>
          </w:p>
        </w:tc>
      </w:tr>
      <w:tr w:rsidR="008B5EB2" w:rsidRPr="00E70891" w14:paraId="76230B10" w14:textId="77777777" w:rsidTr="006C6818">
        <w:trPr>
          <w:trHeight w:val="567"/>
        </w:trPr>
        <w:tc>
          <w:tcPr>
            <w:tcW w:w="9616" w:type="dxa"/>
            <w:gridSpan w:val="3"/>
            <w:tcBorders>
              <w:top w:val="single" w:sz="4" w:space="0" w:color="FFFFFF"/>
              <w:left w:val="single" w:sz="4" w:space="0" w:color="FFFFFF"/>
              <w:bottom w:val="single" w:sz="4" w:space="0" w:color="FFFFFF"/>
              <w:right w:val="single" w:sz="4" w:space="0" w:color="FFFFFF"/>
            </w:tcBorders>
            <w:shd w:val="clear" w:color="auto" w:fill="FFFFFF"/>
          </w:tcPr>
          <w:p w14:paraId="66E4E49B" w14:textId="77777777"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1.1</w:t>
            </w:r>
            <w:r w:rsidRPr="00E70891">
              <w:rPr>
                <w:rFonts w:asciiTheme="minorHAnsi" w:hAnsiTheme="minorHAnsi" w:cs="Arial"/>
                <w:sz w:val="22"/>
              </w:rPr>
              <w:tab/>
              <w:t>Name of Applicant:</w:t>
            </w:r>
          </w:p>
        </w:tc>
      </w:tr>
      <w:tr w:rsidR="008B5EB2" w:rsidRPr="00E70891" w14:paraId="0A7572D6" w14:textId="77777777" w:rsidTr="006C6818">
        <w:trPr>
          <w:trHeight w:val="567"/>
        </w:trPr>
        <w:tc>
          <w:tcPr>
            <w:tcW w:w="4936" w:type="dxa"/>
            <w:tcBorders>
              <w:top w:val="single" w:sz="4" w:space="0" w:color="FFFFFF"/>
              <w:left w:val="single" w:sz="4" w:space="0" w:color="FFFFFF"/>
              <w:bottom w:val="single" w:sz="4" w:space="0" w:color="FFFFFF"/>
              <w:right w:val="single" w:sz="4" w:space="0" w:color="auto"/>
            </w:tcBorders>
            <w:shd w:val="clear" w:color="auto" w:fill="FFFFFF"/>
          </w:tcPr>
          <w:p w14:paraId="396C4F36" w14:textId="77777777" w:rsidR="008B5EB2" w:rsidRPr="00E70891" w:rsidRDefault="008B5EB2" w:rsidP="006C6818">
            <w:pPr>
              <w:jc w:val="both"/>
              <w:rPr>
                <w:rFonts w:cs="Arial"/>
                <w:b/>
                <w:szCs w:val="24"/>
              </w:rPr>
            </w:pPr>
            <w:r w:rsidRPr="00E70891">
              <w:rPr>
                <w:rFonts w:cs="Arial"/>
                <w:sz w:val="18"/>
              </w:rPr>
              <w:t>This section should specify the legal name of the enterprise as defined in the Memorandum of Articles.  In the case of Partnerships and Co-operatives the name outlined in the deed of partnership should be used in this section.  In the case of Sole Traders, the name of the sole trader shall be inserted.</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FFFFF"/>
          </w:tcPr>
          <w:p w14:paraId="0B27A1C3" w14:textId="77777777" w:rsidR="008B5EB2" w:rsidRPr="00E70891" w:rsidRDefault="003832F2" w:rsidP="0021708C">
            <w:pPr>
              <w:pStyle w:val="Heading2"/>
              <w:spacing w:before="240" w:after="60"/>
              <w:rPr>
                <w:rFonts w:asciiTheme="minorHAnsi" w:hAnsiTheme="minorHAnsi" w:cs="Arial"/>
                <w:b w:val="0"/>
                <w:szCs w:val="20"/>
              </w:rPr>
            </w:pPr>
            <w:r w:rsidRPr="00E70891">
              <w:rPr>
                <w:rFonts w:asciiTheme="minorHAnsi" w:hAnsiTheme="minorHAnsi" w:cs="Arial"/>
                <w:szCs w:val="20"/>
              </w:rPr>
              <w:fldChar w:fldCharType="begin">
                <w:ffData>
                  <w:name w:val="Text1"/>
                  <w:enabled/>
                  <w:calcOnExit w:val="0"/>
                  <w:textInput/>
                </w:ffData>
              </w:fldChar>
            </w:r>
            <w:r w:rsidR="008B5EB2" w:rsidRPr="00E70891">
              <w:rPr>
                <w:rFonts w:asciiTheme="minorHAnsi" w:hAnsiTheme="minorHAnsi" w:cs="Arial"/>
                <w:szCs w:val="20"/>
              </w:rPr>
              <w:instrText xml:space="preserve"> FORMTEXT </w:instrText>
            </w:r>
            <w:r w:rsidRPr="00E70891">
              <w:rPr>
                <w:rFonts w:asciiTheme="minorHAnsi" w:hAnsiTheme="minorHAnsi" w:cs="Arial"/>
                <w:szCs w:val="20"/>
              </w:rPr>
            </w:r>
            <w:r w:rsidRPr="00E70891">
              <w:rPr>
                <w:rFonts w:asciiTheme="minorHAnsi" w:hAnsiTheme="minorHAnsi" w:cs="Arial"/>
                <w:szCs w:val="20"/>
              </w:rPr>
              <w:fldChar w:fldCharType="separate"/>
            </w:r>
            <w:r w:rsidR="008B5EB2" w:rsidRPr="00E70891">
              <w:rPr>
                <w:rFonts w:asciiTheme="minorHAnsi" w:hAnsiTheme="minorHAnsi" w:cs="Arial"/>
                <w:noProof/>
                <w:szCs w:val="20"/>
              </w:rPr>
              <w:t> </w:t>
            </w:r>
            <w:r w:rsidR="008B5EB2" w:rsidRPr="00E70891">
              <w:rPr>
                <w:rFonts w:asciiTheme="minorHAnsi" w:hAnsiTheme="minorHAnsi" w:cs="Arial"/>
                <w:noProof/>
                <w:szCs w:val="20"/>
              </w:rPr>
              <w:t> </w:t>
            </w:r>
            <w:r w:rsidR="008B5EB2" w:rsidRPr="00E70891">
              <w:rPr>
                <w:rFonts w:asciiTheme="minorHAnsi" w:hAnsiTheme="minorHAnsi" w:cs="Arial"/>
                <w:noProof/>
                <w:szCs w:val="20"/>
              </w:rPr>
              <w:t> </w:t>
            </w:r>
            <w:r w:rsidR="008B5EB2" w:rsidRPr="00E70891">
              <w:rPr>
                <w:rFonts w:asciiTheme="minorHAnsi" w:hAnsiTheme="minorHAnsi" w:cs="Arial"/>
                <w:noProof/>
                <w:szCs w:val="20"/>
              </w:rPr>
              <w:t> </w:t>
            </w:r>
            <w:r w:rsidR="008B5EB2" w:rsidRPr="00E70891">
              <w:rPr>
                <w:rFonts w:asciiTheme="minorHAnsi" w:hAnsiTheme="minorHAnsi" w:cs="Arial"/>
                <w:noProof/>
                <w:szCs w:val="20"/>
              </w:rPr>
              <w:t> </w:t>
            </w:r>
            <w:r w:rsidRPr="00E70891">
              <w:rPr>
                <w:rFonts w:asciiTheme="minorHAnsi" w:hAnsiTheme="minorHAnsi" w:cs="Arial"/>
                <w:szCs w:val="20"/>
              </w:rPr>
              <w:fldChar w:fldCharType="end"/>
            </w:r>
          </w:p>
        </w:tc>
      </w:tr>
      <w:tr w:rsidR="008B5EB2" w:rsidRPr="00E70891" w14:paraId="015E5BF0" w14:textId="77777777" w:rsidTr="006C6818">
        <w:trPr>
          <w:trHeight w:hRule="exact" w:val="564"/>
        </w:trPr>
        <w:tc>
          <w:tcPr>
            <w:tcW w:w="9616" w:type="dxa"/>
            <w:gridSpan w:val="3"/>
            <w:tcBorders>
              <w:top w:val="single" w:sz="4" w:space="0" w:color="FFFFFF"/>
              <w:left w:val="single" w:sz="4" w:space="0" w:color="FFFFFF"/>
              <w:bottom w:val="single" w:sz="4" w:space="0" w:color="FFFFFF"/>
              <w:right w:val="single" w:sz="4" w:space="0" w:color="FFFFFF"/>
            </w:tcBorders>
            <w:shd w:val="clear" w:color="auto" w:fill="FFFFFF"/>
          </w:tcPr>
          <w:p w14:paraId="56C329AC" w14:textId="77777777" w:rsidR="008B5EB2" w:rsidRPr="00E70891" w:rsidRDefault="006C6818" w:rsidP="0021708C">
            <w:pPr>
              <w:pStyle w:val="Heading2"/>
              <w:keepLines w:val="0"/>
              <w:spacing w:before="240" w:after="60"/>
              <w:rPr>
                <w:rFonts w:asciiTheme="minorHAnsi" w:hAnsiTheme="minorHAnsi" w:cs="Arial"/>
                <w:sz w:val="22"/>
              </w:rPr>
            </w:pPr>
            <w:r>
              <w:rPr>
                <w:rFonts w:asciiTheme="minorHAnsi" w:hAnsiTheme="minorHAnsi" w:cs="Arial"/>
                <w:sz w:val="22"/>
              </w:rPr>
              <w:t>1.2</w:t>
            </w:r>
            <w:r>
              <w:rPr>
                <w:rFonts w:asciiTheme="minorHAnsi" w:hAnsiTheme="minorHAnsi" w:cs="Arial"/>
                <w:sz w:val="22"/>
              </w:rPr>
              <w:tab/>
              <w:t xml:space="preserve">Registration Identification Number: </w:t>
            </w:r>
            <w:r>
              <w:rPr>
                <w:rFonts w:asciiTheme="minorHAnsi" w:hAnsiTheme="minorHAnsi" w:cs="Arial"/>
                <w:sz w:val="22"/>
              </w:rPr>
              <w:br/>
            </w:r>
            <w:r>
              <w:rPr>
                <w:rFonts w:asciiTheme="minorHAnsi" w:hAnsiTheme="minorHAnsi" w:cs="Arial"/>
                <w:sz w:val="22"/>
              </w:rPr>
              <w:br/>
            </w:r>
          </w:p>
          <w:p w14:paraId="18229297" w14:textId="77777777" w:rsidR="008B5EB2" w:rsidRPr="00E70891" w:rsidRDefault="008B5EB2" w:rsidP="00D4104F">
            <w:pPr>
              <w:pStyle w:val="Heading2"/>
              <w:spacing w:before="240" w:after="60"/>
              <w:ind w:left="705"/>
              <w:rPr>
                <w:rFonts w:asciiTheme="minorHAnsi" w:hAnsiTheme="minorHAnsi" w:cs="Arial"/>
                <w:b w:val="0"/>
                <w:sz w:val="22"/>
              </w:rPr>
            </w:pPr>
          </w:p>
        </w:tc>
      </w:tr>
      <w:tr w:rsidR="008B5EB2" w:rsidRPr="00E70891" w14:paraId="693C8045" w14:textId="77777777" w:rsidTr="006C6818">
        <w:trPr>
          <w:trHeight w:val="1561"/>
        </w:trPr>
        <w:tc>
          <w:tcPr>
            <w:tcW w:w="4936" w:type="dxa"/>
            <w:tcBorders>
              <w:top w:val="single" w:sz="4" w:space="0" w:color="FFFFFF"/>
              <w:left w:val="single" w:sz="4" w:space="0" w:color="FFFFFF"/>
              <w:bottom w:val="single" w:sz="4" w:space="0" w:color="FFFFFF"/>
              <w:right w:val="single" w:sz="4" w:space="0" w:color="auto"/>
            </w:tcBorders>
            <w:shd w:val="clear" w:color="auto" w:fill="FFFFFF"/>
          </w:tcPr>
          <w:p w14:paraId="1BF9B8B1" w14:textId="77777777" w:rsidR="008B5EB2" w:rsidRPr="00E70891" w:rsidRDefault="006C6818" w:rsidP="006C6818">
            <w:pPr>
              <w:jc w:val="both"/>
              <w:rPr>
                <w:rFonts w:cs="Arial"/>
                <w:b/>
                <w:szCs w:val="24"/>
              </w:rPr>
            </w:pPr>
            <w:r w:rsidRPr="00E70891">
              <w:rPr>
                <w:rFonts w:cs="Arial"/>
                <w:sz w:val="18"/>
              </w:rPr>
              <w:t>The registration number is the official registration number of the co-operative, company or partnership as defined in the Companies Act – Chapter 387 of the Laws of Malta.  In the case of Self Employed, this should be the corresponding Identity Card Number.</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FFFFF"/>
          </w:tcPr>
          <w:p w14:paraId="562F221C" w14:textId="77777777" w:rsidR="008B5EB2" w:rsidRPr="00E70891" w:rsidRDefault="003832F2" w:rsidP="001E4716">
            <w:pPr>
              <w:pStyle w:val="Heading2"/>
              <w:spacing w:before="240" w:after="60"/>
              <w:rPr>
                <w:rFonts w:asciiTheme="minorHAnsi" w:hAnsiTheme="minorHAnsi" w:cs="Arial"/>
                <w:b w:val="0"/>
                <w:sz w:val="22"/>
              </w:rPr>
            </w:pPr>
            <w:r w:rsidRPr="00E70891">
              <w:rPr>
                <w:rFonts w:asciiTheme="minorHAnsi" w:hAnsiTheme="minorHAnsi" w:cs="Arial"/>
                <w:szCs w:val="20"/>
              </w:rPr>
              <w:fldChar w:fldCharType="begin">
                <w:ffData>
                  <w:name w:val="Text1"/>
                  <w:enabled/>
                  <w:calcOnExit w:val="0"/>
                  <w:textInput/>
                </w:ffData>
              </w:fldChar>
            </w:r>
            <w:r w:rsidR="008B5EB2" w:rsidRPr="00E70891">
              <w:rPr>
                <w:rFonts w:asciiTheme="minorHAnsi" w:hAnsiTheme="minorHAnsi" w:cs="Arial"/>
                <w:szCs w:val="20"/>
              </w:rPr>
              <w:instrText xml:space="preserve"> FORMTEXT </w:instrText>
            </w:r>
            <w:r w:rsidRPr="00E70891">
              <w:rPr>
                <w:rFonts w:asciiTheme="minorHAnsi" w:hAnsiTheme="minorHAnsi" w:cs="Arial"/>
                <w:szCs w:val="20"/>
              </w:rPr>
            </w:r>
            <w:r w:rsidRPr="00E70891">
              <w:rPr>
                <w:rFonts w:asciiTheme="minorHAnsi" w:hAnsiTheme="minorHAnsi" w:cs="Arial"/>
                <w:szCs w:val="20"/>
              </w:rPr>
              <w:fldChar w:fldCharType="separate"/>
            </w:r>
            <w:r w:rsidR="001E4716">
              <w:rPr>
                <w:rFonts w:asciiTheme="minorHAnsi" w:hAnsiTheme="minorHAnsi" w:cs="Arial"/>
                <w:szCs w:val="20"/>
              </w:rPr>
              <w:t> </w:t>
            </w:r>
            <w:r w:rsidR="001E4716">
              <w:rPr>
                <w:rFonts w:asciiTheme="minorHAnsi" w:hAnsiTheme="minorHAnsi" w:cs="Arial"/>
                <w:szCs w:val="20"/>
              </w:rPr>
              <w:t> </w:t>
            </w:r>
            <w:r w:rsidR="001E4716">
              <w:rPr>
                <w:rFonts w:asciiTheme="minorHAnsi" w:hAnsiTheme="minorHAnsi" w:cs="Arial"/>
                <w:szCs w:val="20"/>
              </w:rPr>
              <w:t> </w:t>
            </w:r>
            <w:r w:rsidR="001E4716">
              <w:rPr>
                <w:rFonts w:asciiTheme="minorHAnsi" w:hAnsiTheme="minorHAnsi" w:cs="Arial"/>
                <w:szCs w:val="20"/>
              </w:rPr>
              <w:t> </w:t>
            </w:r>
            <w:r w:rsidR="001E4716">
              <w:rPr>
                <w:rFonts w:asciiTheme="minorHAnsi" w:hAnsiTheme="minorHAnsi" w:cs="Arial"/>
                <w:szCs w:val="20"/>
              </w:rPr>
              <w:t> </w:t>
            </w:r>
            <w:r w:rsidRPr="00E70891">
              <w:rPr>
                <w:rFonts w:asciiTheme="minorHAnsi" w:hAnsiTheme="minorHAnsi" w:cs="Arial"/>
                <w:szCs w:val="20"/>
              </w:rPr>
              <w:fldChar w:fldCharType="end"/>
            </w:r>
          </w:p>
        </w:tc>
      </w:tr>
      <w:tr w:rsidR="006C6818" w:rsidRPr="00E70891" w14:paraId="595F2BC8" w14:textId="77777777" w:rsidTr="006C6818">
        <w:trPr>
          <w:trHeight w:hRule="exact" w:val="570"/>
        </w:trPr>
        <w:tc>
          <w:tcPr>
            <w:tcW w:w="9616" w:type="dxa"/>
            <w:gridSpan w:val="3"/>
            <w:tcBorders>
              <w:top w:val="single" w:sz="4" w:space="0" w:color="FFFFFF"/>
              <w:left w:val="single" w:sz="4" w:space="0" w:color="FFFFFF"/>
              <w:bottom w:val="single" w:sz="4" w:space="0" w:color="FFFFFF"/>
              <w:right w:val="single" w:sz="4" w:space="0" w:color="FFFFFF"/>
            </w:tcBorders>
            <w:shd w:val="clear" w:color="auto" w:fill="FFFFFF"/>
          </w:tcPr>
          <w:p w14:paraId="5111D565" w14:textId="5CE2891D" w:rsidR="006C6818" w:rsidRPr="00E70891" w:rsidRDefault="006C6818" w:rsidP="00EF4485">
            <w:pPr>
              <w:pStyle w:val="Heading2"/>
              <w:keepLines w:val="0"/>
              <w:spacing w:before="240" w:after="60"/>
              <w:rPr>
                <w:rFonts w:asciiTheme="minorHAnsi" w:hAnsiTheme="minorHAnsi" w:cs="Arial"/>
                <w:sz w:val="22"/>
              </w:rPr>
            </w:pPr>
            <w:r>
              <w:rPr>
                <w:rFonts w:asciiTheme="minorHAnsi" w:hAnsiTheme="minorHAnsi" w:cs="Arial"/>
                <w:sz w:val="22"/>
              </w:rPr>
              <w:t>1.3</w:t>
            </w:r>
            <w:r w:rsidRPr="00E70891">
              <w:rPr>
                <w:rFonts w:asciiTheme="minorHAnsi" w:hAnsiTheme="minorHAnsi" w:cs="Arial"/>
                <w:sz w:val="22"/>
              </w:rPr>
              <w:tab/>
            </w:r>
            <w:r w:rsidR="009D641C">
              <w:rPr>
                <w:rFonts w:asciiTheme="minorHAnsi" w:hAnsiTheme="minorHAnsi" w:cs="Arial"/>
                <w:sz w:val="22"/>
              </w:rPr>
              <w:t>Letter of Approval Reference</w:t>
            </w:r>
            <w:r>
              <w:rPr>
                <w:rFonts w:asciiTheme="minorHAnsi" w:hAnsiTheme="minorHAnsi" w:cs="Arial"/>
                <w:sz w:val="22"/>
              </w:rPr>
              <w:t xml:space="preserve">: </w:t>
            </w:r>
          </w:p>
          <w:p w14:paraId="343466F9" w14:textId="77777777" w:rsidR="006C6818" w:rsidRPr="00E70891" w:rsidRDefault="006C6818" w:rsidP="00EF4485">
            <w:pPr>
              <w:pStyle w:val="Heading2"/>
              <w:spacing w:before="240" w:after="60"/>
              <w:rPr>
                <w:rFonts w:asciiTheme="minorHAnsi" w:hAnsiTheme="minorHAnsi" w:cs="Arial"/>
                <w:b w:val="0"/>
                <w:sz w:val="22"/>
              </w:rPr>
            </w:pPr>
          </w:p>
        </w:tc>
      </w:tr>
      <w:tr w:rsidR="006C6818" w:rsidRPr="00E70891" w14:paraId="48E06339" w14:textId="77777777" w:rsidTr="006C6818">
        <w:trPr>
          <w:trHeight w:val="567"/>
        </w:trPr>
        <w:tc>
          <w:tcPr>
            <w:tcW w:w="4936" w:type="dxa"/>
            <w:tcBorders>
              <w:top w:val="single" w:sz="4" w:space="0" w:color="FFFFFF"/>
              <w:left w:val="single" w:sz="4" w:space="0" w:color="FFFFFF"/>
              <w:bottom w:val="single" w:sz="4" w:space="0" w:color="FFFFFF"/>
              <w:right w:val="single" w:sz="4" w:space="0" w:color="auto"/>
            </w:tcBorders>
            <w:shd w:val="clear" w:color="auto" w:fill="FFFFFF"/>
          </w:tcPr>
          <w:p w14:paraId="331F82E1" w14:textId="77777777" w:rsidR="006C6818" w:rsidRPr="00E70891" w:rsidRDefault="006C6818" w:rsidP="006C6818">
            <w:pPr>
              <w:jc w:val="both"/>
              <w:rPr>
                <w:rFonts w:cs="Arial"/>
                <w:color w:val="000080"/>
                <w:sz w:val="14"/>
                <w:szCs w:val="14"/>
              </w:rPr>
            </w:pPr>
          </w:p>
        </w:tc>
        <w:tc>
          <w:tcPr>
            <w:tcW w:w="4680" w:type="dxa"/>
            <w:gridSpan w:val="2"/>
            <w:tcBorders>
              <w:top w:val="single" w:sz="4" w:space="0" w:color="auto"/>
              <w:left w:val="single" w:sz="4" w:space="0" w:color="auto"/>
              <w:bottom w:val="single" w:sz="4" w:space="0" w:color="auto"/>
              <w:right w:val="single" w:sz="4" w:space="0" w:color="auto"/>
            </w:tcBorders>
            <w:shd w:val="clear" w:color="auto" w:fill="FFFFFF"/>
          </w:tcPr>
          <w:p w14:paraId="5AECC8CE" w14:textId="77777777" w:rsidR="006C6818" w:rsidRPr="00E70891" w:rsidRDefault="003832F2" w:rsidP="00D4104F">
            <w:pPr>
              <w:spacing w:before="120" w:after="120"/>
              <w:jc w:val="both"/>
              <w:rPr>
                <w:rFonts w:cs="Arial"/>
                <w:szCs w:val="18"/>
              </w:rPr>
            </w:pPr>
            <w:r w:rsidRPr="00E70891">
              <w:rPr>
                <w:rFonts w:cs="Arial"/>
                <w:sz w:val="20"/>
              </w:rPr>
              <w:fldChar w:fldCharType="begin">
                <w:ffData>
                  <w:name w:val="Text1"/>
                  <w:enabled/>
                  <w:calcOnExit w:val="0"/>
                  <w:textInput/>
                </w:ffData>
              </w:fldChar>
            </w:r>
            <w:r w:rsidR="006C6818" w:rsidRPr="00E70891">
              <w:rPr>
                <w:rFonts w:cs="Arial"/>
                <w:sz w:val="20"/>
              </w:rPr>
              <w:instrText xml:space="preserve"> FORMTEXT </w:instrText>
            </w:r>
            <w:r w:rsidRPr="00E70891">
              <w:rPr>
                <w:rFonts w:cs="Arial"/>
                <w:sz w:val="20"/>
              </w:rPr>
            </w:r>
            <w:r w:rsidRPr="00E70891">
              <w:rPr>
                <w:rFonts w:cs="Arial"/>
                <w:sz w:val="20"/>
              </w:rPr>
              <w:fldChar w:fldCharType="separate"/>
            </w:r>
            <w:r w:rsidR="006C6818" w:rsidRPr="00E70891">
              <w:rPr>
                <w:rFonts w:cs="Arial"/>
                <w:noProof/>
                <w:sz w:val="20"/>
              </w:rPr>
              <w:t> </w:t>
            </w:r>
            <w:r w:rsidR="006C6818" w:rsidRPr="00E70891">
              <w:rPr>
                <w:rFonts w:cs="Arial"/>
                <w:noProof/>
                <w:sz w:val="20"/>
              </w:rPr>
              <w:t> </w:t>
            </w:r>
            <w:r w:rsidR="006C6818" w:rsidRPr="00E70891">
              <w:rPr>
                <w:rFonts w:cs="Arial"/>
                <w:noProof/>
                <w:sz w:val="20"/>
              </w:rPr>
              <w:t> </w:t>
            </w:r>
            <w:r w:rsidR="006C6818" w:rsidRPr="00E70891">
              <w:rPr>
                <w:rFonts w:cs="Arial"/>
                <w:noProof/>
                <w:sz w:val="20"/>
              </w:rPr>
              <w:t> </w:t>
            </w:r>
            <w:r w:rsidR="006C6818" w:rsidRPr="00E70891">
              <w:rPr>
                <w:rFonts w:cs="Arial"/>
                <w:noProof/>
                <w:sz w:val="20"/>
              </w:rPr>
              <w:t> </w:t>
            </w:r>
            <w:r w:rsidRPr="00E70891">
              <w:rPr>
                <w:rFonts w:cs="Arial"/>
                <w:sz w:val="20"/>
              </w:rPr>
              <w:fldChar w:fldCharType="end"/>
            </w:r>
          </w:p>
        </w:tc>
      </w:tr>
      <w:tr w:rsidR="008E2943" w:rsidRPr="00E70891" w14:paraId="48CFEDDF" w14:textId="77777777" w:rsidTr="00EF4485">
        <w:trPr>
          <w:trHeight w:hRule="exact" w:val="570"/>
        </w:trPr>
        <w:tc>
          <w:tcPr>
            <w:tcW w:w="9616" w:type="dxa"/>
            <w:gridSpan w:val="3"/>
            <w:tcBorders>
              <w:top w:val="single" w:sz="4" w:space="0" w:color="FFFFFF"/>
              <w:left w:val="single" w:sz="4" w:space="0" w:color="FFFFFF"/>
              <w:bottom w:val="single" w:sz="4" w:space="0" w:color="FFFFFF"/>
              <w:right w:val="single" w:sz="4" w:space="0" w:color="FFFFFF"/>
            </w:tcBorders>
            <w:shd w:val="clear" w:color="auto" w:fill="FFFFFF"/>
          </w:tcPr>
          <w:p w14:paraId="634B5A1F" w14:textId="77777777" w:rsidR="008E2943" w:rsidRPr="00E70891" w:rsidRDefault="008E2943" w:rsidP="00EF4485">
            <w:pPr>
              <w:pStyle w:val="Heading2"/>
              <w:keepLines w:val="0"/>
              <w:spacing w:before="240" w:after="60"/>
              <w:rPr>
                <w:rFonts w:asciiTheme="minorHAnsi" w:hAnsiTheme="minorHAnsi" w:cs="Arial"/>
                <w:sz w:val="22"/>
              </w:rPr>
            </w:pPr>
            <w:r>
              <w:rPr>
                <w:rFonts w:asciiTheme="minorHAnsi" w:hAnsiTheme="minorHAnsi" w:cs="Arial"/>
                <w:sz w:val="22"/>
              </w:rPr>
              <w:t>1.4</w:t>
            </w:r>
            <w:r w:rsidRPr="00E70891">
              <w:rPr>
                <w:rFonts w:asciiTheme="minorHAnsi" w:hAnsiTheme="minorHAnsi" w:cs="Arial"/>
                <w:sz w:val="22"/>
              </w:rPr>
              <w:tab/>
            </w:r>
            <w:r>
              <w:rPr>
                <w:rFonts w:asciiTheme="minorHAnsi" w:hAnsiTheme="minorHAnsi" w:cs="Arial"/>
                <w:sz w:val="22"/>
              </w:rPr>
              <w:t xml:space="preserve">VAT Number: </w:t>
            </w:r>
          </w:p>
          <w:p w14:paraId="5CCD3DFD" w14:textId="77777777" w:rsidR="008E2943" w:rsidRPr="00E70891" w:rsidRDefault="008E2943" w:rsidP="00EF4485">
            <w:pPr>
              <w:pStyle w:val="Heading2"/>
              <w:spacing w:before="240" w:after="60"/>
              <w:rPr>
                <w:rFonts w:asciiTheme="minorHAnsi" w:hAnsiTheme="minorHAnsi" w:cs="Arial"/>
                <w:b w:val="0"/>
                <w:sz w:val="22"/>
              </w:rPr>
            </w:pPr>
          </w:p>
        </w:tc>
      </w:tr>
      <w:tr w:rsidR="008E2943" w:rsidRPr="00E70891" w14:paraId="06EB8E65" w14:textId="77777777" w:rsidTr="00EF4485">
        <w:trPr>
          <w:trHeight w:val="567"/>
        </w:trPr>
        <w:tc>
          <w:tcPr>
            <w:tcW w:w="4936" w:type="dxa"/>
            <w:tcBorders>
              <w:top w:val="single" w:sz="4" w:space="0" w:color="FFFFFF"/>
              <w:left w:val="single" w:sz="4" w:space="0" w:color="FFFFFF"/>
              <w:bottom w:val="single" w:sz="4" w:space="0" w:color="FFFFFF"/>
              <w:right w:val="single" w:sz="4" w:space="0" w:color="auto"/>
            </w:tcBorders>
            <w:shd w:val="clear" w:color="auto" w:fill="FFFFFF"/>
          </w:tcPr>
          <w:p w14:paraId="6BE5717B" w14:textId="77777777" w:rsidR="008E2943" w:rsidRPr="00E70891" w:rsidRDefault="008E2943" w:rsidP="00EF4485">
            <w:pPr>
              <w:jc w:val="both"/>
              <w:rPr>
                <w:rFonts w:cs="Arial"/>
                <w:color w:val="000080"/>
                <w:sz w:val="14"/>
                <w:szCs w:val="14"/>
              </w:rPr>
            </w:pPr>
          </w:p>
        </w:tc>
        <w:tc>
          <w:tcPr>
            <w:tcW w:w="4680" w:type="dxa"/>
            <w:gridSpan w:val="2"/>
            <w:tcBorders>
              <w:top w:val="single" w:sz="4" w:space="0" w:color="auto"/>
              <w:left w:val="single" w:sz="4" w:space="0" w:color="auto"/>
              <w:bottom w:val="single" w:sz="4" w:space="0" w:color="auto"/>
              <w:right w:val="single" w:sz="4" w:space="0" w:color="auto"/>
            </w:tcBorders>
            <w:shd w:val="clear" w:color="auto" w:fill="FFFFFF"/>
          </w:tcPr>
          <w:p w14:paraId="5C3F63FB" w14:textId="77777777" w:rsidR="008E2943" w:rsidRPr="00E70891" w:rsidRDefault="003832F2" w:rsidP="00EF4485">
            <w:pPr>
              <w:spacing w:before="120" w:after="120"/>
              <w:jc w:val="both"/>
              <w:rPr>
                <w:rFonts w:cs="Arial"/>
                <w:szCs w:val="18"/>
              </w:rPr>
            </w:pPr>
            <w:r w:rsidRPr="00E70891">
              <w:rPr>
                <w:rFonts w:cs="Arial"/>
                <w:sz w:val="20"/>
              </w:rPr>
              <w:fldChar w:fldCharType="begin">
                <w:ffData>
                  <w:name w:val="Text1"/>
                  <w:enabled/>
                  <w:calcOnExit w:val="0"/>
                  <w:textInput/>
                </w:ffData>
              </w:fldChar>
            </w:r>
            <w:r w:rsidR="008E2943" w:rsidRPr="00E70891">
              <w:rPr>
                <w:rFonts w:cs="Arial"/>
                <w:sz w:val="20"/>
              </w:rPr>
              <w:instrText xml:space="preserve"> FORMTEXT </w:instrText>
            </w:r>
            <w:r w:rsidRPr="00E70891">
              <w:rPr>
                <w:rFonts w:cs="Arial"/>
                <w:sz w:val="20"/>
              </w:rPr>
            </w:r>
            <w:r w:rsidRPr="00E70891">
              <w:rPr>
                <w:rFonts w:cs="Arial"/>
                <w:sz w:val="20"/>
              </w:rPr>
              <w:fldChar w:fldCharType="separate"/>
            </w:r>
            <w:r w:rsidR="008E2943" w:rsidRPr="00E70891">
              <w:rPr>
                <w:rFonts w:cs="Arial"/>
                <w:noProof/>
                <w:sz w:val="20"/>
              </w:rPr>
              <w:t> </w:t>
            </w:r>
            <w:r w:rsidR="008E2943" w:rsidRPr="00E70891">
              <w:rPr>
                <w:rFonts w:cs="Arial"/>
                <w:noProof/>
                <w:sz w:val="20"/>
              </w:rPr>
              <w:t> </w:t>
            </w:r>
            <w:r w:rsidR="008E2943" w:rsidRPr="00E70891">
              <w:rPr>
                <w:rFonts w:cs="Arial"/>
                <w:noProof/>
                <w:sz w:val="20"/>
              </w:rPr>
              <w:t> </w:t>
            </w:r>
            <w:r w:rsidR="008E2943" w:rsidRPr="00E70891">
              <w:rPr>
                <w:rFonts w:cs="Arial"/>
                <w:noProof/>
                <w:sz w:val="20"/>
              </w:rPr>
              <w:t> </w:t>
            </w:r>
            <w:r w:rsidR="008E2943" w:rsidRPr="00E70891">
              <w:rPr>
                <w:rFonts w:cs="Arial"/>
                <w:noProof/>
                <w:sz w:val="20"/>
              </w:rPr>
              <w:t> </w:t>
            </w:r>
            <w:r w:rsidRPr="00E70891">
              <w:rPr>
                <w:rFonts w:cs="Arial"/>
                <w:sz w:val="20"/>
              </w:rPr>
              <w:fldChar w:fldCharType="end"/>
            </w:r>
          </w:p>
        </w:tc>
      </w:tr>
      <w:tr w:rsidR="006C6818" w:rsidRPr="00E70891" w14:paraId="60350E59" w14:textId="77777777" w:rsidTr="006C6818">
        <w:trPr>
          <w:trHeight w:hRule="exact" w:val="570"/>
        </w:trPr>
        <w:tc>
          <w:tcPr>
            <w:tcW w:w="9616" w:type="dxa"/>
            <w:gridSpan w:val="3"/>
            <w:tcBorders>
              <w:top w:val="single" w:sz="4" w:space="0" w:color="FFFFFF"/>
              <w:left w:val="single" w:sz="4" w:space="0" w:color="FFFFFF"/>
              <w:bottom w:val="nil"/>
              <w:right w:val="single" w:sz="4" w:space="0" w:color="FFFFFF"/>
            </w:tcBorders>
            <w:shd w:val="clear" w:color="auto" w:fill="FFFFFF"/>
          </w:tcPr>
          <w:p w14:paraId="15C275FC" w14:textId="77777777" w:rsidR="006C6818" w:rsidRPr="00E70891" w:rsidRDefault="006C6818" w:rsidP="00D4104F">
            <w:pPr>
              <w:pStyle w:val="Heading2"/>
              <w:spacing w:before="240" w:after="60"/>
              <w:ind w:left="705"/>
              <w:rPr>
                <w:rFonts w:asciiTheme="minorHAnsi" w:hAnsiTheme="minorHAnsi" w:cs="Arial"/>
                <w:b w:val="0"/>
                <w:sz w:val="22"/>
              </w:rPr>
            </w:pPr>
          </w:p>
        </w:tc>
      </w:tr>
      <w:tr w:rsidR="006C6818" w:rsidRPr="00E70891" w14:paraId="24C22038" w14:textId="77777777" w:rsidTr="006C6818">
        <w:trPr>
          <w:trHeight w:val="567"/>
        </w:trPr>
        <w:tc>
          <w:tcPr>
            <w:tcW w:w="4961" w:type="dxa"/>
            <w:gridSpan w:val="2"/>
            <w:tcBorders>
              <w:top w:val="nil"/>
              <w:left w:val="nil"/>
              <w:bottom w:val="nil"/>
              <w:right w:val="nil"/>
            </w:tcBorders>
            <w:shd w:val="clear" w:color="auto" w:fill="FFFFFF"/>
          </w:tcPr>
          <w:p w14:paraId="6E74694F" w14:textId="77777777" w:rsidR="006C6818" w:rsidRPr="00E70891" w:rsidRDefault="006C6818" w:rsidP="00D4104F">
            <w:pPr>
              <w:ind w:left="705"/>
              <w:rPr>
                <w:rFonts w:cs="Arial"/>
                <w:color w:val="000080"/>
                <w:sz w:val="14"/>
                <w:szCs w:val="14"/>
              </w:rPr>
            </w:pPr>
          </w:p>
        </w:tc>
        <w:tc>
          <w:tcPr>
            <w:tcW w:w="4655" w:type="dxa"/>
            <w:tcBorders>
              <w:top w:val="nil"/>
              <w:left w:val="nil"/>
              <w:bottom w:val="nil"/>
              <w:right w:val="nil"/>
            </w:tcBorders>
            <w:shd w:val="clear" w:color="auto" w:fill="FFFFFF"/>
          </w:tcPr>
          <w:p w14:paraId="02F8FB02" w14:textId="77777777" w:rsidR="006C6818" w:rsidRPr="00E70891" w:rsidRDefault="006C6818" w:rsidP="00D4104F">
            <w:pPr>
              <w:spacing w:before="120" w:after="120"/>
              <w:jc w:val="both"/>
              <w:rPr>
                <w:rFonts w:cs="Arial"/>
                <w:szCs w:val="18"/>
              </w:rPr>
            </w:pPr>
          </w:p>
        </w:tc>
      </w:tr>
      <w:tr w:rsidR="006C6818" w:rsidRPr="00E70891" w14:paraId="23EE5D93" w14:textId="77777777" w:rsidTr="006C6818">
        <w:trPr>
          <w:trHeight w:hRule="exact" w:val="570"/>
        </w:trPr>
        <w:tc>
          <w:tcPr>
            <w:tcW w:w="9616" w:type="dxa"/>
            <w:gridSpan w:val="3"/>
            <w:tcBorders>
              <w:top w:val="nil"/>
              <w:left w:val="nil"/>
              <w:bottom w:val="nil"/>
              <w:right w:val="nil"/>
            </w:tcBorders>
            <w:shd w:val="clear" w:color="auto" w:fill="FFFFFF"/>
          </w:tcPr>
          <w:p w14:paraId="465AC96E" w14:textId="77777777" w:rsidR="006C6818" w:rsidRPr="00E70891" w:rsidRDefault="006C6818" w:rsidP="00D4104F">
            <w:pPr>
              <w:pStyle w:val="Heading2"/>
              <w:spacing w:before="240" w:after="60"/>
              <w:ind w:left="705"/>
              <w:rPr>
                <w:rFonts w:asciiTheme="minorHAnsi" w:hAnsiTheme="minorHAnsi" w:cs="Arial"/>
                <w:b w:val="0"/>
                <w:sz w:val="22"/>
              </w:rPr>
            </w:pPr>
          </w:p>
        </w:tc>
      </w:tr>
      <w:tr w:rsidR="006C6818" w:rsidRPr="00E70891" w14:paraId="2DC3C11C" w14:textId="77777777" w:rsidTr="006C6818">
        <w:trPr>
          <w:trHeight w:val="567"/>
        </w:trPr>
        <w:tc>
          <w:tcPr>
            <w:tcW w:w="4936" w:type="dxa"/>
            <w:tcBorders>
              <w:top w:val="nil"/>
              <w:left w:val="nil"/>
              <w:bottom w:val="nil"/>
              <w:right w:val="nil"/>
            </w:tcBorders>
            <w:shd w:val="clear" w:color="auto" w:fill="FFFFFF"/>
          </w:tcPr>
          <w:p w14:paraId="0A88975D" w14:textId="77777777" w:rsidR="006C6818" w:rsidRPr="00E70891" w:rsidRDefault="006C6818" w:rsidP="00D4104F">
            <w:pPr>
              <w:ind w:left="705"/>
              <w:rPr>
                <w:rFonts w:cs="Arial"/>
                <w:color w:val="000080"/>
                <w:sz w:val="14"/>
                <w:szCs w:val="14"/>
              </w:rPr>
            </w:pPr>
          </w:p>
        </w:tc>
        <w:tc>
          <w:tcPr>
            <w:tcW w:w="4680" w:type="dxa"/>
            <w:gridSpan w:val="2"/>
            <w:tcBorders>
              <w:top w:val="nil"/>
              <w:left w:val="nil"/>
              <w:bottom w:val="nil"/>
              <w:right w:val="nil"/>
            </w:tcBorders>
            <w:shd w:val="clear" w:color="auto" w:fill="FFFFFF"/>
          </w:tcPr>
          <w:p w14:paraId="35237EC9" w14:textId="77777777" w:rsidR="006C6818" w:rsidRPr="00E70891" w:rsidRDefault="006C6818" w:rsidP="00D4104F">
            <w:pPr>
              <w:spacing w:before="120" w:after="120"/>
              <w:jc w:val="both"/>
              <w:rPr>
                <w:rFonts w:cs="Arial"/>
                <w:szCs w:val="18"/>
              </w:rPr>
            </w:pPr>
          </w:p>
        </w:tc>
      </w:tr>
      <w:tr w:rsidR="006C6818" w:rsidRPr="00E70891" w14:paraId="66D23C53" w14:textId="77777777" w:rsidTr="006C6818">
        <w:trPr>
          <w:trHeight w:hRule="exact" w:val="570"/>
        </w:trPr>
        <w:tc>
          <w:tcPr>
            <w:tcW w:w="9616" w:type="dxa"/>
            <w:gridSpan w:val="3"/>
            <w:tcBorders>
              <w:top w:val="nil"/>
              <w:left w:val="nil"/>
              <w:bottom w:val="nil"/>
              <w:right w:val="nil"/>
            </w:tcBorders>
            <w:shd w:val="clear" w:color="auto" w:fill="FFFFFF"/>
          </w:tcPr>
          <w:p w14:paraId="49D40BB7" w14:textId="77777777" w:rsidR="006C6818" w:rsidRPr="00E70891" w:rsidRDefault="006C6818" w:rsidP="00D4104F">
            <w:pPr>
              <w:pStyle w:val="Heading2"/>
              <w:spacing w:before="240" w:after="60"/>
              <w:ind w:left="705"/>
              <w:rPr>
                <w:rFonts w:asciiTheme="minorHAnsi" w:hAnsiTheme="minorHAnsi" w:cs="Arial"/>
                <w:b w:val="0"/>
                <w:sz w:val="22"/>
              </w:rPr>
            </w:pPr>
          </w:p>
        </w:tc>
      </w:tr>
      <w:tr w:rsidR="006C6818" w:rsidRPr="00E70891" w14:paraId="388E5AB8" w14:textId="77777777" w:rsidTr="006C6818">
        <w:trPr>
          <w:trHeight w:val="792"/>
        </w:trPr>
        <w:tc>
          <w:tcPr>
            <w:tcW w:w="4936" w:type="dxa"/>
            <w:tcBorders>
              <w:top w:val="nil"/>
              <w:left w:val="nil"/>
              <w:bottom w:val="nil"/>
              <w:right w:val="nil"/>
            </w:tcBorders>
            <w:shd w:val="clear" w:color="auto" w:fill="FFFFFF"/>
          </w:tcPr>
          <w:p w14:paraId="2A613BFB" w14:textId="77777777" w:rsidR="006C6818" w:rsidRDefault="006C6818" w:rsidP="0021708C">
            <w:pPr>
              <w:ind w:left="705"/>
              <w:jc w:val="both"/>
              <w:rPr>
                <w:rFonts w:cs="Arial"/>
                <w:color w:val="000080"/>
                <w:sz w:val="14"/>
                <w:szCs w:val="14"/>
              </w:rPr>
            </w:pPr>
          </w:p>
          <w:p w14:paraId="6F46E160" w14:textId="77777777" w:rsidR="00825914" w:rsidRDefault="00825914" w:rsidP="0021708C">
            <w:pPr>
              <w:ind w:left="705"/>
              <w:jc w:val="both"/>
              <w:rPr>
                <w:rFonts w:cs="Arial"/>
                <w:color w:val="000080"/>
                <w:sz w:val="14"/>
                <w:szCs w:val="14"/>
              </w:rPr>
            </w:pPr>
          </w:p>
          <w:p w14:paraId="0D410DE0" w14:textId="77777777" w:rsidR="00825914" w:rsidRDefault="00825914" w:rsidP="0021708C">
            <w:pPr>
              <w:ind w:left="705"/>
              <w:jc w:val="both"/>
              <w:rPr>
                <w:rFonts w:cs="Arial"/>
                <w:color w:val="000080"/>
                <w:sz w:val="14"/>
                <w:szCs w:val="14"/>
              </w:rPr>
            </w:pPr>
          </w:p>
          <w:p w14:paraId="13BDF05E" w14:textId="77777777" w:rsidR="00825914" w:rsidRPr="00E70891" w:rsidRDefault="00825914" w:rsidP="0021708C">
            <w:pPr>
              <w:ind w:left="705"/>
              <w:jc w:val="both"/>
              <w:rPr>
                <w:rFonts w:cs="Arial"/>
                <w:color w:val="000080"/>
                <w:sz w:val="14"/>
                <w:szCs w:val="14"/>
              </w:rPr>
            </w:pPr>
          </w:p>
        </w:tc>
        <w:tc>
          <w:tcPr>
            <w:tcW w:w="4680" w:type="dxa"/>
            <w:gridSpan w:val="2"/>
            <w:tcBorders>
              <w:top w:val="nil"/>
              <w:left w:val="nil"/>
              <w:bottom w:val="nil"/>
              <w:right w:val="nil"/>
            </w:tcBorders>
            <w:shd w:val="clear" w:color="auto" w:fill="FFFFFF"/>
          </w:tcPr>
          <w:p w14:paraId="78BAFD25" w14:textId="77777777" w:rsidR="006C6818" w:rsidRPr="00E70891" w:rsidRDefault="006C6818" w:rsidP="00D4104F">
            <w:pPr>
              <w:spacing w:before="120" w:after="120"/>
              <w:jc w:val="both"/>
              <w:rPr>
                <w:rFonts w:cs="Arial"/>
                <w:szCs w:val="18"/>
              </w:rPr>
            </w:pPr>
          </w:p>
        </w:tc>
      </w:tr>
    </w:tbl>
    <w:p w14:paraId="483B1C6F" w14:textId="77777777" w:rsidR="008B5EB2" w:rsidRPr="00E70891" w:rsidRDefault="008B5EB2" w:rsidP="002A385F">
      <w:pPr>
        <w:rPr>
          <w:b/>
        </w:rPr>
      </w:pPr>
    </w:p>
    <w:p w14:paraId="0A9926F0" w14:textId="77777777" w:rsidR="0021708C" w:rsidRPr="00F95633" w:rsidRDefault="0021708C" w:rsidP="0021708C">
      <w:pPr>
        <w:pStyle w:val="Heading1"/>
        <w:tabs>
          <w:tab w:val="left" w:pos="426"/>
          <w:tab w:val="left" w:pos="1134"/>
        </w:tabs>
        <w:rPr>
          <w:rFonts w:asciiTheme="minorHAnsi" w:hAnsiTheme="minorHAnsi" w:cs="Arial"/>
          <w:b/>
          <w:noProof/>
          <w:lang w:eastAsia="en-GB"/>
        </w:rPr>
      </w:pPr>
      <w:r w:rsidRPr="00F95633">
        <w:rPr>
          <w:rFonts w:asciiTheme="minorHAnsi" w:hAnsiTheme="minorHAnsi" w:cs="Arial"/>
          <w:b/>
          <w:noProof/>
          <w:lang w:eastAsia="en-GB"/>
        </w:rPr>
        <w:lastRenderedPageBreak/>
        <w:t>2.</w:t>
      </w:r>
      <w:r w:rsidRPr="00F95633">
        <w:rPr>
          <w:rFonts w:asciiTheme="minorHAnsi" w:hAnsiTheme="minorHAnsi" w:cs="Arial"/>
          <w:b/>
          <w:noProof/>
          <w:lang w:eastAsia="en-GB"/>
        </w:rPr>
        <w:tab/>
      </w:r>
      <w:r w:rsidR="00D4104F">
        <w:rPr>
          <w:rFonts w:asciiTheme="minorHAnsi" w:hAnsiTheme="minorHAnsi" w:cs="Arial"/>
          <w:b/>
          <w:noProof/>
          <w:lang w:eastAsia="en-GB"/>
        </w:rPr>
        <w:t xml:space="preserve">Business Plan </w:t>
      </w:r>
      <w:r w:rsidR="00EF29B8">
        <w:rPr>
          <w:rFonts w:asciiTheme="minorHAnsi" w:hAnsiTheme="minorHAnsi" w:cs="Arial"/>
          <w:b/>
          <w:noProof/>
          <w:lang w:eastAsia="en-GB"/>
        </w:rPr>
        <w:t xml:space="preserve">and SWOT Analysis </w:t>
      </w:r>
      <w:r w:rsidRPr="00F95633">
        <w:rPr>
          <w:rFonts w:asciiTheme="minorHAnsi" w:hAnsiTheme="minorHAnsi" w:cs="Arial"/>
          <w:b/>
          <w:noProof/>
          <w:lang w:eastAsia="en-GB"/>
        </w:rPr>
        <w:t xml:space="preserve"> </w:t>
      </w:r>
    </w:p>
    <w:p w14:paraId="30778780" w14:textId="77777777" w:rsidR="0021708C" w:rsidRDefault="0021708C" w:rsidP="002A385F">
      <w:pPr>
        <w:rPr>
          <w:b/>
        </w:rPr>
      </w:pPr>
    </w:p>
    <w:p w14:paraId="749609D2" w14:textId="77777777" w:rsidR="00765869" w:rsidRPr="00765869" w:rsidRDefault="008E184F" w:rsidP="00765869">
      <w:pPr>
        <w:pStyle w:val="Heading2"/>
        <w:keepLines w:val="0"/>
        <w:spacing w:before="240" w:after="60"/>
        <w:rPr>
          <w:rFonts w:asciiTheme="minorHAnsi" w:hAnsiTheme="minorHAnsi" w:cs="Arial"/>
          <w:sz w:val="22"/>
        </w:rPr>
      </w:pPr>
      <w:r>
        <w:rPr>
          <w:rFonts w:asciiTheme="minorHAnsi" w:hAnsiTheme="minorHAnsi" w:cs="Arial"/>
          <w:sz w:val="22"/>
        </w:rPr>
        <w:t xml:space="preserve">      </w:t>
      </w:r>
      <w:r w:rsidR="006331F4">
        <w:rPr>
          <w:rFonts w:asciiTheme="minorHAnsi" w:hAnsiTheme="minorHAnsi" w:cs="Arial"/>
          <w:sz w:val="22"/>
        </w:rPr>
        <w:t>2.1</w:t>
      </w:r>
      <w:r w:rsidR="00D37CBF">
        <w:rPr>
          <w:rFonts w:asciiTheme="minorHAnsi" w:hAnsiTheme="minorHAnsi" w:cs="Arial"/>
          <w:sz w:val="22"/>
        </w:rPr>
        <w:t xml:space="preserve"> </w:t>
      </w:r>
      <w:r w:rsidR="00D37CBF" w:rsidRPr="00E70891">
        <w:rPr>
          <w:rFonts w:asciiTheme="minorHAnsi" w:hAnsiTheme="minorHAnsi" w:cs="Arial"/>
          <w:sz w:val="22"/>
        </w:rPr>
        <w:tab/>
      </w:r>
      <w:r w:rsidR="00D37CBF">
        <w:rPr>
          <w:rFonts w:asciiTheme="minorHAnsi" w:hAnsiTheme="minorHAnsi" w:cs="Arial"/>
          <w:sz w:val="22"/>
        </w:rPr>
        <w:t xml:space="preserve">      </w:t>
      </w:r>
      <w:r w:rsidR="004A2E15">
        <w:rPr>
          <w:rFonts w:asciiTheme="minorHAnsi" w:hAnsiTheme="minorHAnsi" w:cs="Arial"/>
          <w:sz w:val="22"/>
        </w:rPr>
        <w:t>Current Situation</w:t>
      </w:r>
      <w:r w:rsidR="00D37CBF">
        <w:rPr>
          <w:rFonts w:asciiTheme="minorHAnsi" w:hAnsiTheme="minorHAnsi" w:cs="Arial"/>
          <w:sz w:val="22"/>
        </w:rPr>
        <w:t xml:space="preserve">   </w:t>
      </w:r>
    </w:p>
    <w:p w14:paraId="3B03B2B4" w14:textId="77777777" w:rsidR="004A2E15" w:rsidRPr="00D345B0" w:rsidRDefault="004A2E15" w:rsidP="004A2E15">
      <w:pPr>
        <w:pStyle w:val="Heading2"/>
        <w:rPr>
          <w:rFonts w:asciiTheme="minorHAnsi" w:hAnsiTheme="minorHAnsi"/>
          <w:sz w:val="22"/>
          <w:szCs w:val="22"/>
        </w:rPr>
      </w:pPr>
      <w:r w:rsidRPr="007D66AF">
        <w:rPr>
          <w:color w:val="000000" w:themeColor="text1"/>
        </w:rPr>
        <w:tab/>
      </w:r>
      <w:r w:rsidRPr="007D66AF">
        <w:rPr>
          <w:color w:val="000000" w:themeColor="text1"/>
        </w:rPr>
        <w:tab/>
      </w:r>
      <w:r w:rsidR="006331F4" w:rsidRPr="00D345B0">
        <w:rPr>
          <w:rFonts w:asciiTheme="minorHAnsi" w:hAnsiTheme="minorHAnsi"/>
          <w:sz w:val="22"/>
          <w:szCs w:val="22"/>
        </w:rPr>
        <w:t>2.1</w:t>
      </w:r>
      <w:r w:rsidRPr="00D345B0">
        <w:rPr>
          <w:rFonts w:asciiTheme="minorHAnsi" w:hAnsiTheme="minorHAnsi"/>
          <w:sz w:val="22"/>
          <w:szCs w:val="22"/>
        </w:rPr>
        <w:t>.1 Achievements to date</w:t>
      </w:r>
    </w:p>
    <w:p w14:paraId="17EB6F25" w14:textId="77777777" w:rsidR="00D37CBF" w:rsidRPr="00D345B0" w:rsidRDefault="004A2E15" w:rsidP="004A2E15">
      <w:pPr>
        <w:pStyle w:val="NoSpacing"/>
        <w:rPr>
          <w:rFonts w:cs="Arial"/>
        </w:rPr>
      </w:pPr>
      <w:r>
        <w:tab/>
      </w:r>
      <w:r>
        <w:tab/>
      </w:r>
      <w:r w:rsidR="008E184F">
        <w:t xml:space="preserve"> </w:t>
      </w:r>
      <w:r w:rsidR="003832F2" w:rsidRPr="00D345B0">
        <w:rPr>
          <w:rFonts w:cs="Arial"/>
        </w:rPr>
        <w:fldChar w:fldCharType="begin">
          <w:ffData>
            <w:name w:val="Text1"/>
            <w:enabled/>
            <w:calcOnExit w:val="0"/>
            <w:textInput/>
          </w:ffData>
        </w:fldChar>
      </w:r>
      <w:r w:rsidRPr="00D345B0">
        <w:rPr>
          <w:rFonts w:cs="Arial"/>
        </w:rPr>
        <w:instrText xml:space="preserve"> FORMTEXT </w:instrText>
      </w:r>
      <w:r w:rsidR="003832F2" w:rsidRPr="00D345B0">
        <w:rPr>
          <w:rFonts w:cs="Arial"/>
        </w:rPr>
      </w:r>
      <w:r w:rsidR="003832F2" w:rsidRPr="00D345B0">
        <w:rPr>
          <w:rFonts w:cs="Arial"/>
        </w:rPr>
        <w:fldChar w:fldCharType="separate"/>
      </w:r>
      <w:r w:rsidRPr="00D345B0">
        <w:rPr>
          <w:rFonts w:cs="Arial"/>
          <w:noProof/>
        </w:rPr>
        <w:t> </w:t>
      </w:r>
      <w:r w:rsidRPr="00D345B0">
        <w:rPr>
          <w:rFonts w:cs="Arial"/>
          <w:noProof/>
        </w:rPr>
        <w:t> </w:t>
      </w:r>
      <w:r w:rsidRPr="00D345B0">
        <w:rPr>
          <w:rFonts w:cs="Arial"/>
          <w:noProof/>
        </w:rPr>
        <w:t> </w:t>
      </w:r>
      <w:r w:rsidRPr="00D345B0">
        <w:rPr>
          <w:rFonts w:cs="Arial"/>
          <w:noProof/>
        </w:rPr>
        <w:t> </w:t>
      </w:r>
      <w:r w:rsidRPr="00D345B0">
        <w:rPr>
          <w:rFonts w:cs="Arial"/>
          <w:noProof/>
        </w:rPr>
        <w:t> </w:t>
      </w:r>
      <w:r w:rsidR="003832F2" w:rsidRPr="00D345B0">
        <w:rPr>
          <w:rFonts w:cs="Arial"/>
        </w:rPr>
        <w:fldChar w:fldCharType="end"/>
      </w:r>
    </w:p>
    <w:p w14:paraId="3E13AA6B" w14:textId="77777777" w:rsidR="004A2E15" w:rsidRDefault="004A2E15" w:rsidP="004A2E15">
      <w:pPr>
        <w:pStyle w:val="NoSpacing"/>
        <w:rPr>
          <w:rFonts w:cs="Arial"/>
          <w:sz w:val="20"/>
        </w:rPr>
      </w:pPr>
    </w:p>
    <w:p w14:paraId="137DABC2" w14:textId="77777777" w:rsidR="0089601B" w:rsidRPr="00D345B0" w:rsidRDefault="006331F4" w:rsidP="004A2E15">
      <w:pPr>
        <w:pStyle w:val="Heading2"/>
        <w:ind w:left="1440"/>
        <w:rPr>
          <w:rFonts w:asciiTheme="minorHAnsi" w:hAnsiTheme="minorHAnsi"/>
          <w:sz w:val="22"/>
          <w:szCs w:val="22"/>
        </w:rPr>
      </w:pPr>
      <w:r w:rsidRPr="00D345B0">
        <w:rPr>
          <w:rFonts w:asciiTheme="minorHAnsi" w:hAnsiTheme="minorHAnsi"/>
          <w:sz w:val="22"/>
          <w:szCs w:val="22"/>
        </w:rPr>
        <w:t>2.1</w:t>
      </w:r>
      <w:r w:rsidR="004A2E15" w:rsidRPr="00D345B0">
        <w:rPr>
          <w:rFonts w:asciiTheme="minorHAnsi" w:hAnsiTheme="minorHAnsi"/>
          <w:sz w:val="22"/>
          <w:szCs w:val="22"/>
        </w:rPr>
        <w:t>.2 Highlight any changes to the Business Plan / Application Form</w:t>
      </w:r>
      <w:r w:rsidR="0089601B" w:rsidRPr="00D345B0">
        <w:rPr>
          <w:rFonts w:asciiTheme="minorHAnsi" w:hAnsiTheme="minorHAnsi"/>
          <w:sz w:val="22"/>
          <w:szCs w:val="22"/>
        </w:rPr>
        <w:t>.</w:t>
      </w:r>
      <w:r w:rsidR="004A2E15" w:rsidRPr="00D345B0">
        <w:rPr>
          <w:rFonts w:asciiTheme="minorHAnsi" w:hAnsiTheme="minorHAnsi"/>
          <w:sz w:val="22"/>
          <w:szCs w:val="22"/>
        </w:rPr>
        <w:t xml:space="preserve"> </w:t>
      </w:r>
    </w:p>
    <w:p w14:paraId="5732DFA2" w14:textId="77777777" w:rsidR="004A2E15" w:rsidRPr="00D345B0" w:rsidRDefault="003832F2" w:rsidP="004A2E15">
      <w:pPr>
        <w:pStyle w:val="Heading2"/>
        <w:ind w:left="1440"/>
        <w:rPr>
          <w:b w:val="0"/>
          <w:sz w:val="22"/>
          <w:szCs w:val="22"/>
        </w:rPr>
      </w:pPr>
      <w:r w:rsidRPr="00D345B0">
        <w:rPr>
          <w:b w:val="0"/>
          <w:sz w:val="22"/>
          <w:szCs w:val="22"/>
        </w:rPr>
        <w:fldChar w:fldCharType="begin">
          <w:ffData>
            <w:name w:val="Text1"/>
            <w:enabled/>
            <w:calcOnExit w:val="0"/>
            <w:textInput/>
          </w:ffData>
        </w:fldChar>
      </w:r>
      <w:r w:rsidR="004A2E15" w:rsidRPr="00D345B0">
        <w:rPr>
          <w:b w:val="0"/>
          <w:sz w:val="22"/>
          <w:szCs w:val="22"/>
        </w:rPr>
        <w:instrText xml:space="preserve"> FORMTEXT </w:instrText>
      </w:r>
      <w:r w:rsidRPr="00D345B0">
        <w:rPr>
          <w:b w:val="0"/>
          <w:sz w:val="22"/>
          <w:szCs w:val="22"/>
        </w:rPr>
      </w:r>
      <w:r w:rsidRPr="00D345B0">
        <w:rPr>
          <w:b w:val="0"/>
          <w:sz w:val="22"/>
          <w:szCs w:val="22"/>
        </w:rPr>
        <w:fldChar w:fldCharType="separate"/>
      </w:r>
      <w:r w:rsidR="004A2E15" w:rsidRPr="00D345B0">
        <w:rPr>
          <w:b w:val="0"/>
          <w:noProof/>
          <w:sz w:val="22"/>
          <w:szCs w:val="22"/>
        </w:rPr>
        <w:t> </w:t>
      </w:r>
      <w:r w:rsidR="004A2E15" w:rsidRPr="00D345B0">
        <w:rPr>
          <w:b w:val="0"/>
          <w:noProof/>
          <w:sz w:val="22"/>
          <w:szCs w:val="22"/>
        </w:rPr>
        <w:t> </w:t>
      </w:r>
      <w:r w:rsidR="004A2E15" w:rsidRPr="00D345B0">
        <w:rPr>
          <w:b w:val="0"/>
          <w:noProof/>
          <w:sz w:val="22"/>
          <w:szCs w:val="22"/>
        </w:rPr>
        <w:t> </w:t>
      </w:r>
      <w:r w:rsidR="004A2E15" w:rsidRPr="00D345B0">
        <w:rPr>
          <w:b w:val="0"/>
          <w:noProof/>
          <w:sz w:val="22"/>
          <w:szCs w:val="22"/>
        </w:rPr>
        <w:t> </w:t>
      </w:r>
      <w:r w:rsidR="004A2E15" w:rsidRPr="00D345B0">
        <w:rPr>
          <w:b w:val="0"/>
          <w:noProof/>
          <w:sz w:val="22"/>
          <w:szCs w:val="22"/>
        </w:rPr>
        <w:t> </w:t>
      </w:r>
      <w:r w:rsidRPr="00D345B0">
        <w:rPr>
          <w:b w:val="0"/>
          <w:sz w:val="22"/>
          <w:szCs w:val="22"/>
        </w:rPr>
        <w:fldChar w:fldCharType="end"/>
      </w:r>
    </w:p>
    <w:p w14:paraId="55BA1F7E" w14:textId="77777777" w:rsidR="004A2E15" w:rsidRDefault="004A2E15" w:rsidP="004A2E15">
      <w:pPr>
        <w:pStyle w:val="NoSpacing"/>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9720"/>
      </w:tblGrid>
      <w:tr w:rsidR="004F11F6" w:rsidRPr="00E70891" w14:paraId="6CE3AAB3" w14:textId="77777777" w:rsidTr="004F11F6">
        <w:trPr>
          <w:trHeight w:hRule="exact" w:val="570"/>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14:paraId="60571637" w14:textId="77777777" w:rsidR="004F11F6" w:rsidRPr="00E70891" w:rsidRDefault="006331F4" w:rsidP="004F11F6">
            <w:pPr>
              <w:pStyle w:val="Heading2"/>
              <w:keepLines w:val="0"/>
              <w:spacing w:before="240" w:after="60"/>
              <w:rPr>
                <w:rFonts w:asciiTheme="minorHAnsi" w:hAnsiTheme="minorHAnsi" w:cs="Arial"/>
                <w:sz w:val="22"/>
              </w:rPr>
            </w:pPr>
            <w:r>
              <w:rPr>
                <w:rFonts w:asciiTheme="minorHAnsi" w:hAnsiTheme="minorHAnsi" w:cs="Arial"/>
                <w:sz w:val="22"/>
              </w:rPr>
              <w:t>2</w:t>
            </w:r>
            <w:r w:rsidR="004A2E15">
              <w:rPr>
                <w:rFonts w:asciiTheme="minorHAnsi" w:hAnsiTheme="minorHAnsi" w:cs="Arial"/>
                <w:sz w:val="22"/>
              </w:rPr>
              <w:t>.</w:t>
            </w:r>
            <w:r>
              <w:rPr>
                <w:rFonts w:asciiTheme="minorHAnsi" w:hAnsiTheme="minorHAnsi" w:cs="Arial"/>
                <w:sz w:val="22"/>
              </w:rPr>
              <w:t>2</w:t>
            </w:r>
            <w:r w:rsidR="004F11F6">
              <w:rPr>
                <w:rFonts w:asciiTheme="minorHAnsi" w:hAnsiTheme="minorHAnsi" w:cs="Arial"/>
                <w:sz w:val="22"/>
              </w:rPr>
              <w:t xml:space="preserve"> </w:t>
            </w:r>
            <w:r w:rsidR="004F11F6" w:rsidRPr="00E70891">
              <w:rPr>
                <w:rFonts w:asciiTheme="minorHAnsi" w:hAnsiTheme="minorHAnsi" w:cs="Arial"/>
                <w:sz w:val="22"/>
              </w:rPr>
              <w:tab/>
            </w:r>
            <w:r w:rsidR="004A2E15">
              <w:rPr>
                <w:rFonts w:asciiTheme="minorHAnsi" w:hAnsiTheme="minorHAnsi" w:cs="Arial"/>
                <w:sz w:val="22"/>
              </w:rPr>
              <w:t xml:space="preserve">Current Challenges </w:t>
            </w:r>
            <w:r w:rsidR="004F11F6">
              <w:rPr>
                <w:rFonts w:asciiTheme="minorHAnsi" w:hAnsiTheme="minorHAnsi" w:cs="Arial"/>
                <w:sz w:val="22"/>
              </w:rPr>
              <w:t xml:space="preserve"> </w:t>
            </w:r>
          </w:p>
          <w:p w14:paraId="07FC15F9" w14:textId="77777777" w:rsidR="004F11F6" w:rsidRPr="00E70891" w:rsidRDefault="004F11F6" w:rsidP="004F11F6">
            <w:pPr>
              <w:pStyle w:val="Heading2"/>
              <w:spacing w:before="240" w:after="60"/>
              <w:ind w:left="705"/>
              <w:rPr>
                <w:rFonts w:asciiTheme="minorHAnsi" w:hAnsiTheme="minorHAnsi" w:cs="Arial"/>
                <w:b w:val="0"/>
                <w:sz w:val="22"/>
              </w:rPr>
            </w:pPr>
          </w:p>
        </w:tc>
      </w:tr>
      <w:tr w:rsidR="004F11F6" w:rsidRPr="00E70891" w14:paraId="49D4592F" w14:textId="77777777" w:rsidTr="004F1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14:paraId="75188C89" w14:textId="77777777" w:rsidR="005720CD" w:rsidRPr="00E70891" w:rsidRDefault="003832F2" w:rsidP="004F11F6">
            <w:pPr>
              <w:ind w:left="705"/>
              <w:jc w:val="both"/>
              <w:rPr>
                <w:rFonts w:cs="Arial"/>
              </w:rPr>
            </w:pPr>
            <w:r w:rsidRPr="00E70891">
              <w:rPr>
                <w:rFonts w:cs="Arial"/>
                <w:sz w:val="20"/>
              </w:rPr>
              <w:fldChar w:fldCharType="begin">
                <w:ffData>
                  <w:name w:val="Text1"/>
                  <w:enabled/>
                  <w:calcOnExit w:val="0"/>
                  <w:textInput/>
                </w:ffData>
              </w:fldChar>
            </w:r>
            <w:r w:rsidR="005720CD" w:rsidRPr="00E70891">
              <w:rPr>
                <w:rFonts w:cs="Arial"/>
                <w:sz w:val="20"/>
              </w:rPr>
              <w:instrText xml:space="preserve"> FORMTEXT </w:instrText>
            </w:r>
            <w:r w:rsidRPr="00E70891">
              <w:rPr>
                <w:rFonts w:cs="Arial"/>
                <w:sz w:val="20"/>
              </w:rPr>
            </w:r>
            <w:r w:rsidRPr="00E70891">
              <w:rPr>
                <w:rFonts w:cs="Arial"/>
                <w:sz w:val="20"/>
              </w:rPr>
              <w:fldChar w:fldCharType="separate"/>
            </w:r>
            <w:r w:rsidR="005720CD" w:rsidRPr="00E70891">
              <w:rPr>
                <w:rFonts w:cs="Arial"/>
                <w:noProof/>
                <w:sz w:val="20"/>
              </w:rPr>
              <w:t> </w:t>
            </w:r>
            <w:r w:rsidR="005720CD" w:rsidRPr="00E70891">
              <w:rPr>
                <w:rFonts w:cs="Arial"/>
                <w:noProof/>
                <w:sz w:val="20"/>
              </w:rPr>
              <w:t> </w:t>
            </w:r>
            <w:r w:rsidR="005720CD" w:rsidRPr="00E70891">
              <w:rPr>
                <w:rFonts w:cs="Arial"/>
                <w:noProof/>
                <w:sz w:val="20"/>
              </w:rPr>
              <w:t> </w:t>
            </w:r>
            <w:r w:rsidR="005720CD" w:rsidRPr="00E70891">
              <w:rPr>
                <w:rFonts w:cs="Arial"/>
                <w:noProof/>
                <w:sz w:val="20"/>
              </w:rPr>
              <w:t> </w:t>
            </w:r>
            <w:r w:rsidR="005720CD" w:rsidRPr="00E70891">
              <w:rPr>
                <w:rFonts w:cs="Arial"/>
                <w:noProof/>
                <w:sz w:val="20"/>
              </w:rPr>
              <w:t> </w:t>
            </w:r>
            <w:r w:rsidRPr="00E70891">
              <w:rPr>
                <w:rFonts w:cs="Arial"/>
                <w:sz w:val="20"/>
              </w:rPr>
              <w:fldChar w:fldCharType="end"/>
            </w:r>
          </w:p>
        </w:tc>
      </w:tr>
      <w:tr w:rsidR="005720CD" w:rsidRPr="00E70891" w14:paraId="5B02044E" w14:textId="77777777" w:rsidTr="005720CD">
        <w:trPr>
          <w:trHeight w:hRule="exact" w:val="570"/>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14:paraId="726E2BD3" w14:textId="77777777" w:rsidR="005720CD" w:rsidRPr="00E70891" w:rsidRDefault="006331F4" w:rsidP="005720CD">
            <w:pPr>
              <w:pStyle w:val="Heading2"/>
              <w:keepLines w:val="0"/>
              <w:spacing w:before="240" w:after="60"/>
              <w:rPr>
                <w:rFonts w:asciiTheme="minorHAnsi" w:hAnsiTheme="minorHAnsi" w:cs="Arial"/>
                <w:sz w:val="22"/>
              </w:rPr>
            </w:pPr>
            <w:r>
              <w:rPr>
                <w:rFonts w:asciiTheme="minorHAnsi" w:hAnsiTheme="minorHAnsi" w:cs="Arial"/>
                <w:sz w:val="22"/>
              </w:rPr>
              <w:t>2.3</w:t>
            </w:r>
            <w:r w:rsidR="005720CD">
              <w:rPr>
                <w:rFonts w:asciiTheme="minorHAnsi" w:hAnsiTheme="minorHAnsi" w:cs="Arial"/>
                <w:sz w:val="22"/>
              </w:rPr>
              <w:t xml:space="preserve"> </w:t>
            </w:r>
            <w:r w:rsidR="005720CD" w:rsidRPr="00E70891">
              <w:rPr>
                <w:rFonts w:asciiTheme="minorHAnsi" w:hAnsiTheme="minorHAnsi" w:cs="Arial"/>
                <w:sz w:val="22"/>
              </w:rPr>
              <w:tab/>
            </w:r>
            <w:r>
              <w:rPr>
                <w:rFonts w:asciiTheme="minorHAnsi" w:hAnsiTheme="minorHAnsi" w:cs="Arial"/>
                <w:sz w:val="22"/>
              </w:rPr>
              <w:t>Investments carried out and financial s</w:t>
            </w:r>
            <w:r w:rsidR="004A2E15">
              <w:rPr>
                <w:rFonts w:asciiTheme="minorHAnsi" w:hAnsiTheme="minorHAnsi" w:cs="Arial"/>
                <w:sz w:val="22"/>
              </w:rPr>
              <w:t xml:space="preserve">tanding </w:t>
            </w:r>
          </w:p>
          <w:p w14:paraId="07942FFF" w14:textId="77777777" w:rsidR="005720CD" w:rsidRPr="00E70891" w:rsidRDefault="005720CD" w:rsidP="005720CD">
            <w:pPr>
              <w:pStyle w:val="Heading2"/>
              <w:spacing w:before="240" w:after="60"/>
              <w:ind w:left="705"/>
              <w:rPr>
                <w:rFonts w:asciiTheme="minorHAnsi" w:hAnsiTheme="minorHAnsi" w:cs="Arial"/>
                <w:b w:val="0"/>
                <w:sz w:val="22"/>
              </w:rPr>
            </w:pPr>
          </w:p>
        </w:tc>
      </w:tr>
      <w:tr w:rsidR="005720CD" w:rsidRPr="00E70891" w14:paraId="627AE8B5" w14:textId="77777777" w:rsidTr="00572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14:paraId="776C06CA" w14:textId="77777777" w:rsidR="005720CD" w:rsidRDefault="003832F2" w:rsidP="005720CD">
            <w:pPr>
              <w:ind w:left="705"/>
              <w:jc w:val="both"/>
              <w:rPr>
                <w:rFonts w:cs="Arial"/>
                <w:sz w:val="20"/>
              </w:rPr>
            </w:pPr>
            <w:r w:rsidRPr="00E70891">
              <w:rPr>
                <w:rFonts w:cs="Arial"/>
                <w:sz w:val="20"/>
              </w:rPr>
              <w:fldChar w:fldCharType="begin">
                <w:ffData>
                  <w:name w:val="Text1"/>
                  <w:enabled/>
                  <w:calcOnExit w:val="0"/>
                  <w:textInput/>
                </w:ffData>
              </w:fldChar>
            </w:r>
            <w:r w:rsidR="005720CD" w:rsidRPr="00E70891">
              <w:rPr>
                <w:rFonts w:cs="Arial"/>
                <w:sz w:val="20"/>
              </w:rPr>
              <w:instrText xml:space="preserve"> FORMTEXT </w:instrText>
            </w:r>
            <w:r w:rsidRPr="00E70891">
              <w:rPr>
                <w:rFonts w:cs="Arial"/>
                <w:sz w:val="20"/>
              </w:rPr>
            </w:r>
            <w:r w:rsidRPr="00E70891">
              <w:rPr>
                <w:rFonts w:cs="Arial"/>
                <w:sz w:val="20"/>
              </w:rPr>
              <w:fldChar w:fldCharType="separate"/>
            </w:r>
            <w:r w:rsidR="005720CD" w:rsidRPr="00E70891">
              <w:rPr>
                <w:rFonts w:cs="Arial"/>
                <w:noProof/>
                <w:sz w:val="20"/>
              </w:rPr>
              <w:t> </w:t>
            </w:r>
            <w:r w:rsidR="005720CD" w:rsidRPr="00E70891">
              <w:rPr>
                <w:rFonts w:cs="Arial"/>
                <w:noProof/>
                <w:sz w:val="20"/>
              </w:rPr>
              <w:t> </w:t>
            </w:r>
            <w:r w:rsidR="005720CD" w:rsidRPr="00E70891">
              <w:rPr>
                <w:rFonts w:cs="Arial"/>
                <w:noProof/>
                <w:sz w:val="20"/>
              </w:rPr>
              <w:t> </w:t>
            </w:r>
            <w:r w:rsidR="005720CD" w:rsidRPr="00E70891">
              <w:rPr>
                <w:rFonts w:cs="Arial"/>
                <w:noProof/>
                <w:sz w:val="20"/>
              </w:rPr>
              <w:t> </w:t>
            </w:r>
            <w:r w:rsidR="005720CD" w:rsidRPr="00E70891">
              <w:rPr>
                <w:rFonts w:cs="Arial"/>
                <w:noProof/>
                <w:sz w:val="20"/>
              </w:rPr>
              <w:t> </w:t>
            </w:r>
            <w:r w:rsidRPr="00E70891">
              <w:rPr>
                <w:rFonts w:cs="Arial"/>
                <w:sz w:val="20"/>
              </w:rPr>
              <w:fldChar w:fldCharType="end"/>
            </w:r>
          </w:p>
          <w:p w14:paraId="064D6727" w14:textId="77777777" w:rsidR="00AA5C01" w:rsidRPr="00D72DA4" w:rsidRDefault="00004E6B" w:rsidP="007D66AF">
            <w:pPr>
              <w:ind w:left="705"/>
              <w:jc w:val="both"/>
              <w:rPr>
                <w:rFonts w:cs="Arial"/>
                <w:i/>
                <w:color w:val="0070C0"/>
              </w:rPr>
            </w:pPr>
            <w:r w:rsidRPr="00004E6B">
              <w:rPr>
                <w:rFonts w:cs="Arial"/>
                <w:i/>
                <w:color w:val="0070C0"/>
              </w:rPr>
              <w:t xml:space="preserve">If there have been any changes to the Investment Cost Breakdown submit an updated version. </w:t>
            </w:r>
          </w:p>
        </w:tc>
      </w:tr>
      <w:tr w:rsidR="00FF16F2" w:rsidRPr="00E70891" w14:paraId="73D1AF1B" w14:textId="77777777" w:rsidTr="00853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right w:val="single" w:sz="4" w:space="0" w:color="FFFFFF"/>
            </w:tcBorders>
            <w:shd w:val="clear" w:color="auto" w:fill="FFFFFF"/>
          </w:tcPr>
          <w:p w14:paraId="203E41AC" w14:textId="61617433" w:rsidR="00FF16F2" w:rsidRDefault="006331F4" w:rsidP="00554A78">
            <w:pPr>
              <w:pStyle w:val="Heading2"/>
              <w:keepLines w:val="0"/>
              <w:spacing w:before="240" w:after="60"/>
              <w:rPr>
                <w:rFonts w:asciiTheme="minorHAnsi" w:hAnsiTheme="minorHAnsi" w:cs="Arial"/>
                <w:sz w:val="22"/>
              </w:rPr>
            </w:pPr>
            <w:r>
              <w:rPr>
                <w:rFonts w:asciiTheme="minorHAnsi" w:hAnsiTheme="minorHAnsi" w:cs="Arial"/>
                <w:sz w:val="22"/>
              </w:rPr>
              <w:t>2.4</w:t>
            </w:r>
            <w:r w:rsidR="00FF16F2">
              <w:rPr>
                <w:rFonts w:asciiTheme="minorHAnsi" w:hAnsiTheme="minorHAnsi" w:cs="Arial"/>
                <w:sz w:val="22"/>
              </w:rPr>
              <w:t xml:space="preserve"> </w:t>
            </w:r>
            <w:r w:rsidR="00FF16F2" w:rsidRPr="00E70891">
              <w:rPr>
                <w:rFonts w:asciiTheme="minorHAnsi" w:hAnsiTheme="minorHAnsi" w:cs="Arial"/>
                <w:sz w:val="22"/>
              </w:rPr>
              <w:tab/>
            </w:r>
            <w:r w:rsidR="00551383">
              <w:rPr>
                <w:rFonts w:asciiTheme="minorHAnsi" w:hAnsiTheme="minorHAnsi" w:cs="Arial"/>
                <w:sz w:val="22"/>
              </w:rPr>
              <w:t xml:space="preserve">Goals for </w:t>
            </w:r>
            <w:r w:rsidR="000C142E">
              <w:rPr>
                <w:rFonts w:asciiTheme="minorHAnsi" w:hAnsiTheme="minorHAnsi" w:cs="Arial"/>
                <w:sz w:val="22"/>
              </w:rPr>
              <w:t>next six months</w:t>
            </w:r>
          </w:p>
          <w:p w14:paraId="0F6A15C4" w14:textId="77777777" w:rsidR="004A2E15" w:rsidRPr="004A2E15" w:rsidRDefault="003832F2" w:rsidP="004A2E15">
            <w:pPr>
              <w:pStyle w:val="Heading2"/>
              <w:spacing w:before="240" w:after="60"/>
              <w:ind w:left="705"/>
              <w:rPr>
                <w:rFonts w:cs="Arial"/>
                <w:sz w:val="20"/>
              </w:rPr>
            </w:pPr>
            <w:r w:rsidRPr="00E70891">
              <w:rPr>
                <w:rFonts w:cs="Arial"/>
                <w:sz w:val="20"/>
              </w:rPr>
              <w:fldChar w:fldCharType="begin">
                <w:ffData>
                  <w:name w:val="Text1"/>
                  <w:enabled/>
                  <w:calcOnExit w:val="0"/>
                  <w:textInput/>
                </w:ffData>
              </w:fldChar>
            </w:r>
            <w:r w:rsidR="00FF16F2" w:rsidRPr="00E70891">
              <w:rPr>
                <w:rFonts w:cs="Arial"/>
                <w:sz w:val="20"/>
              </w:rPr>
              <w:instrText xml:space="preserve"> FORMTEXT </w:instrText>
            </w:r>
            <w:r w:rsidRPr="00E70891">
              <w:rPr>
                <w:rFonts w:cs="Arial"/>
                <w:sz w:val="20"/>
              </w:rPr>
            </w:r>
            <w:r w:rsidRPr="00E70891">
              <w:rPr>
                <w:rFonts w:cs="Arial"/>
                <w:sz w:val="20"/>
              </w:rPr>
              <w:fldChar w:fldCharType="separate"/>
            </w:r>
            <w:r w:rsidR="00FF16F2" w:rsidRPr="00E70891">
              <w:rPr>
                <w:rFonts w:cs="Arial"/>
                <w:noProof/>
                <w:sz w:val="20"/>
              </w:rPr>
              <w:t> </w:t>
            </w:r>
            <w:r w:rsidR="00FF16F2" w:rsidRPr="00E70891">
              <w:rPr>
                <w:rFonts w:cs="Arial"/>
                <w:noProof/>
                <w:sz w:val="20"/>
              </w:rPr>
              <w:t> </w:t>
            </w:r>
            <w:r w:rsidR="00FF16F2" w:rsidRPr="00E70891">
              <w:rPr>
                <w:rFonts w:cs="Arial"/>
                <w:noProof/>
                <w:sz w:val="20"/>
              </w:rPr>
              <w:t> </w:t>
            </w:r>
            <w:r w:rsidR="00FF16F2" w:rsidRPr="00E70891">
              <w:rPr>
                <w:rFonts w:cs="Arial"/>
                <w:noProof/>
                <w:sz w:val="20"/>
              </w:rPr>
              <w:t> </w:t>
            </w:r>
            <w:r w:rsidR="00FF16F2" w:rsidRPr="00E70891">
              <w:rPr>
                <w:rFonts w:cs="Arial"/>
                <w:noProof/>
                <w:sz w:val="20"/>
              </w:rPr>
              <w:t> </w:t>
            </w:r>
            <w:r w:rsidRPr="00E70891">
              <w:rPr>
                <w:rFonts w:cs="Arial"/>
                <w:sz w:val="20"/>
              </w:rPr>
              <w:fldChar w:fldCharType="end"/>
            </w:r>
          </w:p>
        </w:tc>
      </w:tr>
      <w:tr w:rsidR="008E184F" w:rsidRPr="00E70891" w14:paraId="04861A23" w14:textId="77777777" w:rsidTr="00853AA2">
        <w:trPr>
          <w:trHeight w:hRule="exact" w:val="570"/>
        </w:trPr>
        <w:tc>
          <w:tcPr>
            <w:tcW w:w="9720" w:type="dxa"/>
            <w:tcBorders>
              <w:top w:val="nil"/>
              <w:left w:val="nil"/>
              <w:bottom w:val="nil"/>
              <w:right w:val="nil"/>
            </w:tcBorders>
            <w:shd w:val="clear" w:color="auto" w:fill="FFFFFF"/>
          </w:tcPr>
          <w:p w14:paraId="4E3793C5" w14:textId="77777777" w:rsidR="001A53E2" w:rsidRDefault="006331F4" w:rsidP="00EF4485">
            <w:pPr>
              <w:pStyle w:val="Heading2"/>
              <w:keepLines w:val="0"/>
              <w:spacing w:before="240" w:after="60"/>
              <w:rPr>
                <w:rFonts w:asciiTheme="minorHAnsi" w:hAnsiTheme="minorHAnsi" w:cs="Arial"/>
                <w:sz w:val="22"/>
              </w:rPr>
            </w:pPr>
            <w:r>
              <w:rPr>
                <w:rFonts w:asciiTheme="minorHAnsi" w:hAnsiTheme="minorHAnsi" w:cs="Arial"/>
                <w:sz w:val="22"/>
              </w:rPr>
              <w:t>2.5</w:t>
            </w:r>
            <w:r w:rsidR="008E184F">
              <w:rPr>
                <w:rFonts w:asciiTheme="minorHAnsi" w:hAnsiTheme="minorHAnsi" w:cs="Arial"/>
                <w:sz w:val="22"/>
              </w:rPr>
              <w:t xml:space="preserve">        Number of Full Time Employees  </w:t>
            </w:r>
          </w:p>
          <w:p w14:paraId="452CDB3C" w14:textId="77777777" w:rsidR="008E184F" w:rsidRPr="00E70891" w:rsidRDefault="001A53E2" w:rsidP="00EF4485">
            <w:pPr>
              <w:pStyle w:val="Heading2"/>
              <w:keepLines w:val="0"/>
              <w:spacing w:before="240" w:after="60"/>
              <w:rPr>
                <w:rFonts w:asciiTheme="minorHAnsi" w:hAnsiTheme="minorHAnsi" w:cs="Arial"/>
                <w:sz w:val="22"/>
              </w:rPr>
            </w:pPr>
            <w:r>
              <w:rPr>
                <w:rFonts w:asciiTheme="minorHAnsi" w:hAnsiTheme="minorHAnsi" w:cs="Arial"/>
                <w:sz w:val="22"/>
              </w:rPr>
              <w:br/>
            </w:r>
          </w:p>
          <w:p w14:paraId="64E37180" w14:textId="77777777" w:rsidR="008E184F" w:rsidRPr="00E70891" w:rsidRDefault="008E184F" w:rsidP="00EF4485">
            <w:pPr>
              <w:pStyle w:val="Heading2"/>
              <w:spacing w:before="240" w:after="60"/>
              <w:ind w:left="705"/>
              <w:rPr>
                <w:rFonts w:asciiTheme="minorHAnsi" w:hAnsiTheme="minorHAnsi" w:cs="Arial"/>
                <w:b w:val="0"/>
                <w:sz w:val="22"/>
              </w:rPr>
            </w:pPr>
          </w:p>
        </w:tc>
      </w:tr>
      <w:tr w:rsidR="008E184F" w:rsidRPr="00E70891" w14:paraId="11600230" w14:textId="77777777" w:rsidTr="00853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shd w:val="clear" w:color="auto" w:fill="FFFFFF"/>
          </w:tcPr>
          <w:p w14:paraId="27A57401" w14:textId="77777777" w:rsidR="008E184F" w:rsidRPr="00E70891" w:rsidRDefault="003832F2" w:rsidP="00EF4485">
            <w:pPr>
              <w:ind w:left="705"/>
              <w:jc w:val="both"/>
              <w:rPr>
                <w:rFonts w:cs="Arial"/>
              </w:rPr>
            </w:pPr>
            <w:r w:rsidRPr="00E70891">
              <w:rPr>
                <w:rFonts w:cs="Arial"/>
                <w:sz w:val="20"/>
              </w:rPr>
              <w:fldChar w:fldCharType="begin">
                <w:ffData>
                  <w:name w:val="Text1"/>
                  <w:enabled/>
                  <w:calcOnExit w:val="0"/>
                  <w:textInput/>
                </w:ffData>
              </w:fldChar>
            </w:r>
            <w:r w:rsidR="008E184F" w:rsidRPr="00E70891">
              <w:rPr>
                <w:rFonts w:cs="Arial"/>
                <w:sz w:val="20"/>
              </w:rPr>
              <w:instrText xml:space="preserve"> FORMTEXT </w:instrText>
            </w:r>
            <w:r w:rsidRPr="00E70891">
              <w:rPr>
                <w:rFonts w:cs="Arial"/>
                <w:sz w:val="20"/>
              </w:rPr>
            </w:r>
            <w:r w:rsidRPr="00E70891">
              <w:rPr>
                <w:rFonts w:cs="Arial"/>
                <w:sz w:val="20"/>
              </w:rPr>
              <w:fldChar w:fldCharType="separate"/>
            </w:r>
            <w:r w:rsidR="008E184F" w:rsidRPr="00E70891">
              <w:rPr>
                <w:rFonts w:cs="Arial"/>
                <w:noProof/>
                <w:sz w:val="20"/>
              </w:rPr>
              <w:t> </w:t>
            </w:r>
            <w:r w:rsidR="008E184F" w:rsidRPr="00E70891">
              <w:rPr>
                <w:rFonts w:cs="Arial"/>
                <w:noProof/>
                <w:sz w:val="20"/>
              </w:rPr>
              <w:t> </w:t>
            </w:r>
            <w:r w:rsidR="008E184F" w:rsidRPr="00E70891">
              <w:rPr>
                <w:rFonts w:cs="Arial"/>
                <w:noProof/>
                <w:sz w:val="20"/>
              </w:rPr>
              <w:t> </w:t>
            </w:r>
            <w:r w:rsidR="008E184F" w:rsidRPr="00E70891">
              <w:rPr>
                <w:rFonts w:cs="Arial"/>
                <w:noProof/>
                <w:sz w:val="20"/>
              </w:rPr>
              <w:t> </w:t>
            </w:r>
            <w:r w:rsidR="008E184F" w:rsidRPr="00E70891">
              <w:rPr>
                <w:rFonts w:cs="Arial"/>
                <w:noProof/>
                <w:sz w:val="20"/>
              </w:rPr>
              <w:t> </w:t>
            </w:r>
            <w:r w:rsidRPr="00E70891">
              <w:rPr>
                <w:rFonts w:cs="Arial"/>
                <w:sz w:val="20"/>
              </w:rPr>
              <w:fldChar w:fldCharType="end"/>
            </w:r>
          </w:p>
        </w:tc>
      </w:tr>
      <w:tr w:rsidR="00853AA2" w:rsidRPr="00E70891" w14:paraId="48A1DF10" w14:textId="77777777" w:rsidTr="00853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shd w:val="clear" w:color="auto" w:fill="FFFFFF"/>
          </w:tcPr>
          <w:p w14:paraId="270A13AF" w14:textId="0383AF98" w:rsidR="00853AA2" w:rsidRPr="00E70891" w:rsidRDefault="002658D4" w:rsidP="00853AA2">
            <w:pPr>
              <w:pStyle w:val="Heading2"/>
              <w:keepLines w:val="0"/>
              <w:spacing w:before="240" w:after="60"/>
              <w:rPr>
                <w:rFonts w:cs="Arial"/>
                <w:sz w:val="20"/>
              </w:rPr>
            </w:pPr>
            <w:r>
              <w:rPr>
                <w:rFonts w:asciiTheme="minorHAnsi" w:hAnsiTheme="minorHAnsi" w:cs="Arial"/>
                <w:sz w:val="22"/>
              </w:rPr>
              <w:t xml:space="preserve">2.6        Number of Part-Time Employees  </w:t>
            </w:r>
            <w:r w:rsidRPr="00853AA2">
              <w:rPr>
                <w:rFonts w:asciiTheme="minorHAnsi" w:hAnsiTheme="minorHAnsi" w:cs="Arial"/>
                <w:b w:val="0"/>
                <w:i/>
                <w:sz w:val="22"/>
              </w:rPr>
              <w:t>(applicable to pre-business plan support only)</w:t>
            </w:r>
          </w:p>
        </w:tc>
      </w:tr>
      <w:tr w:rsidR="00853AA2" w:rsidRPr="00E70891" w14:paraId="769E7474" w14:textId="77777777" w:rsidTr="00853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shd w:val="clear" w:color="auto" w:fill="FFFFFF"/>
          </w:tcPr>
          <w:p w14:paraId="0A04D650" w14:textId="086054F5" w:rsidR="00853AA2" w:rsidRPr="00E70891" w:rsidRDefault="002658D4" w:rsidP="00EF4485">
            <w:pPr>
              <w:ind w:left="705"/>
              <w:jc w:val="both"/>
              <w:rPr>
                <w:rFonts w:cs="Arial"/>
                <w:sz w:val="20"/>
              </w:rPr>
            </w:pP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tc>
      </w:tr>
    </w:tbl>
    <w:p w14:paraId="2B40AB47" w14:textId="77777777" w:rsidR="008E184F" w:rsidRDefault="008E184F" w:rsidP="00A05047">
      <w:pPr>
        <w:rPr>
          <w:rFonts w:ascii="Arial" w:hAnsi="Arial" w:cs="Arial"/>
          <w:bCs/>
        </w:rPr>
      </w:pPr>
    </w:p>
    <w:p w14:paraId="6AF79357" w14:textId="77777777" w:rsidR="00AC1E09" w:rsidRDefault="00AC1E09" w:rsidP="00A05047">
      <w:pPr>
        <w:rPr>
          <w:rFonts w:ascii="Arial" w:hAnsi="Arial" w:cs="Arial"/>
          <w:bCs/>
        </w:rPr>
      </w:pPr>
    </w:p>
    <w:p w14:paraId="36DC5490" w14:textId="77777777" w:rsidR="00FF16F2" w:rsidRDefault="00FF16F2" w:rsidP="00A05047">
      <w:pPr>
        <w:rPr>
          <w:rFonts w:ascii="Arial" w:hAnsi="Arial" w:cs="Arial"/>
          <w:bCs/>
        </w:rPr>
      </w:pPr>
    </w:p>
    <w:tbl>
      <w:tblPr>
        <w:tblW w:w="9504" w:type="dxa"/>
        <w:tblInd w:w="421" w:type="dxa"/>
        <w:shd w:val="clear" w:color="auto" w:fill="99CCFF"/>
        <w:tblLayout w:type="fixed"/>
        <w:tblLook w:val="01E0" w:firstRow="1" w:lastRow="1" w:firstColumn="1" w:lastColumn="1" w:noHBand="0" w:noVBand="0"/>
      </w:tblPr>
      <w:tblGrid>
        <w:gridCol w:w="9504"/>
      </w:tblGrid>
      <w:tr w:rsidR="0063226E" w:rsidRPr="007E19D6" w14:paraId="4A614CBE" w14:textId="77777777" w:rsidTr="00333D76">
        <w:trPr>
          <w:trHeight w:val="529"/>
        </w:trPr>
        <w:tc>
          <w:tcPr>
            <w:tcW w:w="9504"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3DA4D7C7" w14:textId="77777777" w:rsidR="006C6818" w:rsidRDefault="006C6818" w:rsidP="0031672F">
            <w:pPr>
              <w:pStyle w:val="NoSpacing"/>
              <w:rPr>
                <w:noProof/>
                <w:lang w:eastAsia="en-GB"/>
              </w:rPr>
            </w:pPr>
          </w:p>
          <w:p w14:paraId="77F6C15C" w14:textId="77777777" w:rsidR="0031672F" w:rsidRDefault="0031672F" w:rsidP="0031672F">
            <w:pPr>
              <w:pStyle w:val="NoSpacing"/>
              <w:rPr>
                <w:noProof/>
                <w:lang w:eastAsia="en-GB"/>
              </w:rPr>
            </w:pPr>
          </w:p>
          <w:p w14:paraId="5064DEFB" w14:textId="77777777" w:rsidR="0031672F" w:rsidRDefault="0031672F" w:rsidP="0031672F">
            <w:pPr>
              <w:pStyle w:val="NoSpacing"/>
              <w:rPr>
                <w:noProof/>
                <w:lang w:eastAsia="en-GB"/>
              </w:rPr>
            </w:pPr>
          </w:p>
          <w:p w14:paraId="48CB2710" w14:textId="77777777" w:rsidR="0031672F" w:rsidRDefault="0031672F" w:rsidP="0031672F">
            <w:pPr>
              <w:pStyle w:val="NoSpacing"/>
              <w:rPr>
                <w:noProof/>
                <w:lang w:eastAsia="en-GB"/>
              </w:rPr>
            </w:pPr>
          </w:p>
          <w:p w14:paraId="34A66F86" w14:textId="77777777" w:rsidR="0031672F" w:rsidRDefault="0031672F" w:rsidP="0031672F">
            <w:pPr>
              <w:pStyle w:val="NoSpacing"/>
              <w:rPr>
                <w:noProof/>
                <w:lang w:eastAsia="en-GB"/>
              </w:rPr>
            </w:pPr>
          </w:p>
          <w:p w14:paraId="701131EE" w14:textId="77777777" w:rsidR="0031672F" w:rsidRDefault="0031672F" w:rsidP="0031672F">
            <w:pPr>
              <w:pStyle w:val="NoSpacing"/>
              <w:rPr>
                <w:noProof/>
                <w:lang w:eastAsia="en-GB"/>
              </w:rPr>
            </w:pPr>
          </w:p>
          <w:p w14:paraId="5EB577E3" w14:textId="77777777" w:rsidR="0031672F" w:rsidRDefault="0031672F" w:rsidP="0031672F">
            <w:pPr>
              <w:pStyle w:val="NoSpacing"/>
              <w:rPr>
                <w:noProof/>
                <w:lang w:eastAsia="en-GB"/>
              </w:rPr>
            </w:pPr>
          </w:p>
          <w:p w14:paraId="72C52630" w14:textId="77777777" w:rsidR="0031672F" w:rsidRDefault="0031672F" w:rsidP="0031672F">
            <w:pPr>
              <w:pStyle w:val="NoSpacing"/>
              <w:rPr>
                <w:noProof/>
                <w:lang w:eastAsia="en-GB"/>
              </w:rPr>
            </w:pPr>
          </w:p>
          <w:p w14:paraId="105700C4" w14:textId="77777777" w:rsidR="0031672F" w:rsidRDefault="0031672F" w:rsidP="0031672F">
            <w:pPr>
              <w:pStyle w:val="NoSpacing"/>
              <w:rPr>
                <w:noProof/>
                <w:lang w:eastAsia="en-GB"/>
              </w:rPr>
            </w:pPr>
          </w:p>
          <w:p w14:paraId="74C52675" w14:textId="77777777" w:rsidR="0063226E" w:rsidRPr="00F95633" w:rsidRDefault="00FF16F2" w:rsidP="00D4104F">
            <w:pPr>
              <w:pStyle w:val="Heading1"/>
              <w:tabs>
                <w:tab w:val="left" w:pos="426"/>
                <w:tab w:val="left" w:pos="1134"/>
              </w:tabs>
              <w:rPr>
                <w:rFonts w:asciiTheme="minorHAnsi" w:hAnsiTheme="minorHAnsi" w:cs="Arial"/>
                <w:b/>
                <w:noProof/>
                <w:szCs w:val="40"/>
                <w:lang w:eastAsia="en-GB"/>
              </w:rPr>
            </w:pPr>
            <w:r>
              <w:rPr>
                <w:rFonts w:asciiTheme="minorHAnsi" w:hAnsiTheme="minorHAnsi" w:cs="Arial"/>
                <w:b/>
                <w:noProof/>
                <w:szCs w:val="40"/>
                <w:lang w:eastAsia="en-GB"/>
              </w:rPr>
              <w:lastRenderedPageBreak/>
              <w:t>3</w:t>
            </w:r>
            <w:r w:rsidR="00481EB1" w:rsidRPr="00F95633">
              <w:rPr>
                <w:rFonts w:asciiTheme="minorHAnsi" w:hAnsiTheme="minorHAnsi" w:cs="Arial"/>
                <w:b/>
                <w:noProof/>
                <w:szCs w:val="40"/>
                <w:lang w:eastAsia="en-GB"/>
              </w:rPr>
              <w:t>.</w:t>
            </w:r>
            <w:r w:rsidR="00481EB1" w:rsidRPr="00F95633">
              <w:rPr>
                <w:rFonts w:asciiTheme="minorHAnsi" w:hAnsiTheme="minorHAnsi" w:cs="Arial"/>
                <w:b/>
                <w:noProof/>
                <w:szCs w:val="40"/>
                <w:lang w:eastAsia="en-GB"/>
              </w:rPr>
              <w:tab/>
              <w:t>Checklist of Docu</w:t>
            </w:r>
            <w:r w:rsidR="0063226E" w:rsidRPr="00F95633">
              <w:rPr>
                <w:rFonts w:asciiTheme="minorHAnsi" w:hAnsiTheme="minorHAnsi" w:cs="Arial"/>
                <w:b/>
                <w:noProof/>
                <w:szCs w:val="40"/>
                <w:lang w:eastAsia="en-GB"/>
              </w:rPr>
              <w:t xml:space="preserve">ments </w:t>
            </w:r>
          </w:p>
        </w:tc>
      </w:tr>
      <w:tr w:rsidR="00AC08EF" w:rsidRPr="007E19D6" w14:paraId="08C0FE46" w14:textId="77777777" w:rsidTr="00333D76">
        <w:tblPrEx>
          <w:tblBorders>
            <w:top w:val="single" w:sz="4" w:space="0" w:color="FFFFFF"/>
            <w:left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Ex>
        <w:trPr>
          <w:trHeight w:hRule="exact" w:val="883"/>
        </w:trPr>
        <w:tc>
          <w:tcPr>
            <w:tcW w:w="9504" w:type="dxa"/>
            <w:tcBorders>
              <w:top w:val="single" w:sz="4" w:space="0" w:color="FFFFFF"/>
              <w:left w:val="single" w:sz="4" w:space="0" w:color="FFFFFF"/>
              <w:bottom w:val="single" w:sz="4" w:space="0" w:color="FFFFFF"/>
              <w:right w:val="single" w:sz="4" w:space="0" w:color="FFFFFF"/>
            </w:tcBorders>
            <w:shd w:val="clear" w:color="auto" w:fill="FFFFFF"/>
          </w:tcPr>
          <w:p w14:paraId="11C9E0C7" w14:textId="72B3C355" w:rsidR="00E70891" w:rsidRPr="0031672F" w:rsidRDefault="00AC08EF" w:rsidP="002658D4">
            <w:pPr>
              <w:pStyle w:val="Heading2"/>
              <w:shd w:val="clear" w:color="auto" w:fill="FFFFFF"/>
              <w:spacing w:before="240" w:after="60"/>
              <w:ind w:left="-4"/>
              <w:rPr>
                <w:b w:val="0"/>
                <w:sz w:val="20"/>
                <w:szCs w:val="20"/>
              </w:rPr>
            </w:pPr>
            <w:r w:rsidRPr="0031672F">
              <w:rPr>
                <w:rFonts w:asciiTheme="minorHAnsi" w:hAnsiTheme="minorHAnsi" w:cs="Arial"/>
                <w:b w:val="0"/>
                <w:bCs w:val="0"/>
                <w:color w:val="auto"/>
                <w:sz w:val="20"/>
                <w:szCs w:val="20"/>
              </w:rPr>
              <w:lastRenderedPageBreak/>
              <w:t xml:space="preserve">Kindly use the following checklist of required documents to ensure that you enclose all the necessary documents.  Kindly tick all the documents that you will be submitting together with this </w:t>
            </w:r>
            <w:r w:rsidR="002658D4">
              <w:rPr>
                <w:rFonts w:asciiTheme="minorHAnsi" w:hAnsiTheme="minorHAnsi" w:cs="Arial"/>
                <w:b w:val="0"/>
                <w:bCs w:val="0"/>
                <w:color w:val="auto"/>
                <w:sz w:val="20"/>
                <w:szCs w:val="20"/>
              </w:rPr>
              <w:t>Report</w:t>
            </w:r>
            <w:r w:rsidR="00E70891" w:rsidRPr="0031672F">
              <w:rPr>
                <w:rFonts w:asciiTheme="minorHAnsi" w:hAnsiTheme="minorHAnsi" w:cs="Arial"/>
                <w:b w:val="0"/>
                <w:bCs w:val="0"/>
                <w:color w:val="auto"/>
                <w:sz w:val="20"/>
                <w:szCs w:val="20"/>
              </w:rPr>
              <w:t>.</w:t>
            </w:r>
          </w:p>
        </w:tc>
      </w:tr>
      <w:tr w:rsidR="0063226E" w:rsidRPr="003629B8" w14:paraId="3118A628" w14:textId="77777777" w:rsidTr="00333D7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000000"/>
          </w:tblBorders>
          <w:shd w:val="clear" w:color="auto" w:fill="FFFFFF"/>
        </w:tblPrEx>
        <w:trPr>
          <w:trHeight w:val="892"/>
        </w:trPr>
        <w:tc>
          <w:tcPr>
            <w:tcW w:w="9504" w:type="dxa"/>
            <w:shd w:val="clear" w:color="auto" w:fill="FFFFFF"/>
            <w:vAlign w:val="center"/>
          </w:tcPr>
          <w:tbl>
            <w:tblPr>
              <w:tblW w:w="861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5"/>
            </w:tblGrid>
            <w:tr w:rsidR="007515AA" w:rsidRPr="0031672F" w14:paraId="54A3BB8A" w14:textId="77777777" w:rsidTr="00F27D78">
              <w:trPr>
                <w:trHeight w:val="132"/>
              </w:trPr>
              <w:tc>
                <w:tcPr>
                  <w:tcW w:w="8615" w:type="dxa"/>
                  <w:tcBorders>
                    <w:top w:val="single" w:sz="4" w:space="0" w:color="FFFFFF"/>
                    <w:left w:val="single" w:sz="4" w:space="0" w:color="FFFFFF"/>
                    <w:bottom w:val="single" w:sz="4" w:space="0" w:color="FFFFFF"/>
                    <w:right w:val="single" w:sz="4" w:space="0" w:color="FFFFFF"/>
                  </w:tcBorders>
                  <w:shd w:val="clear" w:color="auto" w:fill="FFFFFF"/>
                </w:tcPr>
                <w:p w14:paraId="6EE77DF2" w14:textId="3C10639A" w:rsidR="007515AA" w:rsidRPr="0031672F" w:rsidRDefault="00626210" w:rsidP="0028031C">
                  <w:pPr>
                    <w:shd w:val="clear" w:color="auto" w:fill="FFFFFF"/>
                    <w:tabs>
                      <w:tab w:val="left" w:pos="705"/>
                    </w:tabs>
                    <w:spacing w:before="120" w:after="120"/>
                    <w:ind w:left="705" w:hanging="567"/>
                    <w:jc w:val="both"/>
                    <w:rPr>
                      <w:rFonts w:cs="Arial"/>
                      <w:sz w:val="20"/>
                      <w:szCs w:val="20"/>
                    </w:rPr>
                  </w:pPr>
                  <w:sdt>
                    <w:sdtPr>
                      <w:rPr>
                        <w:rFonts w:cs="Arial"/>
                        <w:sz w:val="24"/>
                        <w:szCs w:val="20"/>
                      </w:rPr>
                      <w:id w:val="2049642466"/>
                      <w14:checkbox>
                        <w14:checked w14:val="0"/>
                        <w14:checkedState w14:val="2612" w14:font="MS Gothic"/>
                        <w14:uncheckedState w14:val="2610" w14:font="MS Gothic"/>
                      </w14:checkbox>
                    </w:sdtPr>
                    <w:sdtEndPr/>
                    <w:sdtContent>
                      <w:r w:rsidR="008540E0" w:rsidRPr="00EB2FA5">
                        <w:rPr>
                          <w:rFonts w:ascii="MS Gothic" w:eastAsia="MS Gothic" w:hAnsi="MS Gothic" w:cs="Arial" w:hint="eastAsia"/>
                          <w:sz w:val="24"/>
                          <w:szCs w:val="20"/>
                        </w:rPr>
                        <w:t>☐</w:t>
                      </w:r>
                    </w:sdtContent>
                  </w:sdt>
                  <w:r w:rsidR="008540E0" w:rsidRPr="0031672F" w:rsidDel="008540E0">
                    <w:rPr>
                      <w:rFonts w:cs="Arial"/>
                      <w:sz w:val="20"/>
                      <w:szCs w:val="20"/>
                    </w:rPr>
                    <w:t xml:space="preserve"> </w:t>
                  </w:r>
                  <w:r w:rsidR="007515AA" w:rsidRPr="0031672F">
                    <w:rPr>
                      <w:rFonts w:cs="Arial"/>
                      <w:sz w:val="20"/>
                      <w:szCs w:val="20"/>
                    </w:rPr>
                    <w:tab/>
                  </w:r>
                  <w:r w:rsidR="008540E0">
                    <w:rPr>
                      <w:rFonts w:cs="Arial"/>
                      <w:sz w:val="20"/>
                      <w:szCs w:val="20"/>
                    </w:rPr>
                    <w:t>Claim</w:t>
                  </w:r>
                  <w:r w:rsidR="008540E0" w:rsidRPr="0031672F">
                    <w:rPr>
                      <w:rFonts w:cs="Arial"/>
                      <w:sz w:val="20"/>
                      <w:szCs w:val="20"/>
                    </w:rPr>
                    <w:t xml:space="preserve"> </w:t>
                  </w:r>
                  <w:r w:rsidR="007515AA" w:rsidRPr="0031672F">
                    <w:rPr>
                      <w:rFonts w:cs="Arial"/>
                      <w:sz w:val="20"/>
                      <w:szCs w:val="20"/>
                    </w:rPr>
                    <w:t>Form completely filled in and duly signed</w:t>
                  </w:r>
                </w:p>
                <w:p w14:paraId="41D7A7CC" w14:textId="69D99605" w:rsidR="007515AA" w:rsidRPr="0031672F" w:rsidRDefault="00626210" w:rsidP="0028031C">
                  <w:pPr>
                    <w:shd w:val="clear" w:color="auto" w:fill="FFFFFF"/>
                    <w:tabs>
                      <w:tab w:val="left" w:pos="705"/>
                    </w:tabs>
                    <w:spacing w:before="120" w:after="120"/>
                    <w:ind w:left="705" w:hanging="567"/>
                    <w:jc w:val="both"/>
                    <w:rPr>
                      <w:rFonts w:cs="Arial"/>
                      <w:sz w:val="20"/>
                      <w:szCs w:val="20"/>
                    </w:rPr>
                  </w:pPr>
                  <w:sdt>
                    <w:sdtPr>
                      <w:rPr>
                        <w:rFonts w:cs="Arial"/>
                        <w:sz w:val="24"/>
                        <w:szCs w:val="20"/>
                      </w:rPr>
                      <w:id w:val="-1962717723"/>
                      <w14:checkbox>
                        <w14:checked w14:val="0"/>
                        <w14:checkedState w14:val="2612" w14:font="MS Gothic"/>
                        <w14:uncheckedState w14:val="2610" w14:font="MS Gothic"/>
                      </w14:checkbox>
                    </w:sdtPr>
                    <w:sdtEndPr/>
                    <w:sdtContent>
                      <w:r w:rsidR="008540E0" w:rsidRPr="00EB2FA5">
                        <w:rPr>
                          <w:rFonts w:ascii="MS Gothic" w:eastAsia="MS Gothic" w:hAnsi="MS Gothic" w:cs="Arial" w:hint="eastAsia"/>
                          <w:sz w:val="24"/>
                          <w:szCs w:val="20"/>
                        </w:rPr>
                        <w:t>☐</w:t>
                      </w:r>
                    </w:sdtContent>
                  </w:sdt>
                  <w:r w:rsidR="008540E0" w:rsidRPr="0031672F" w:rsidDel="008540E0">
                    <w:rPr>
                      <w:rFonts w:cs="Arial"/>
                      <w:sz w:val="20"/>
                      <w:szCs w:val="20"/>
                    </w:rPr>
                    <w:t xml:space="preserve"> </w:t>
                  </w:r>
                  <w:r w:rsidR="007515AA" w:rsidRPr="0031672F">
                    <w:rPr>
                      <w:rFonts w:cs="Arial"/>
                      <w:sz w:val="20"/>
                      <w:szCs w:val="20"/>
                    </w:rPr>
                    <w:tab/>
                  </w:r>
                  <w:r w:rsidR="007515AA" w:rsidRPr="0031672F">
                    <w:rPr>
                      <w:rFonts w:cs="Arial"/>
                      <w:b/>
                      <w:sz w:val="20"/>
                      <w:szCs w:val="20"/>
                    </w:rPr>
                    <w:t>Annex 1</w:t>
                  </w:r>
                  <w:r w:rsidR="007515AA" w:rsidRPr="0031672F">
                    <w:rPr>
                      <w:rFonts w:cs="Arial"/>
                      <w:sz w:val="20"/>
                      <w:szCs w:val="20"/>
                    </w:rPr>
                    <w:t xml:space="preserve">: </w:t>
                  </w:r>
                  <w:r w:rsidR="007515AA" w:rsidRPr="0031672F">
                    <w:rPr>
                      <w:sz w:val="20"/>
                      <w:szCs w:val="20"/>
                    </w:rPr>
                    <w:t xml:space="preserve"> </w:t>
                  </w:r>
                  <w:r w:rsidR="007515AA" w:rsidRPr="0031672F">
                    <w:rPr>
                      <w:rFonts w:cs="Arial"/>
                      <w:sz w:val="20"/>
                      <w:szCs w:val="20"/>
                    </w:rPr>
                    <w:t xml:space="preserve">Employment list of the </w:t>
                  </w:r>
                  <w:r w:rsidR="002658D4">
                    <w:rPr>
                      <w:rFonts w:cs="Arial"/>
                      <w:sz w:val="20"/>
                      <w:szCs w:val="20"/>
                    </w:rPr>
                    <w:t>beneficiary</w:t>
                  </w:r>
                  <w:r w:rsidR="002658D4" w:rsidRPr="0031672F">
                    <w:rPr>
                      <w:rFonts w:cs="Arial"/>
                      <w:sz w:val="20"/>
                      <w:szCs w:val="20"/>
                    </w:rPr>
                    <w:t xml:space="preserve"> </w:t>
                  </w:r>
                  <w:r w:rsidR="007515AA" w:rsidRPr="0031672F">
                    <w:rPr>
                      <w:rFonts w:cs="Arial"/>
                      <w:sz w:val="20"/>
                      <w:szCs w:val="20"/>
                    </w:rPr>
                    <w:t xml:space="preserve">from </w:t>
                  </w:r>
                  <w:proofErr w:type="spellStart"/>
                  <w:r w:rsidR="007515AA" w:rsidRPr="0031672F">
                    <w:rPr>
                      <w:rFonts w:cs="Arial"/>
                      <w:sz w:val="20"/>
                      <w:szCs w:val="20"/>
                    </w:rPr>
                    <w:t>Jobsplus</w:t>
                  </w:r>
                  <w:proofErr w:type="spellEnd"/>
                  <w:r w:rsidR="007515AA" w:rsidRPr="0031672F">
                    <w:rPr>
                      <w:rFonts w:cs="Arial"/>
                      <w:sz w:val="20"/>
                      <w:szCs w:val="20"/>
                    </w:rPr>
                    <w:t xml:space="preserve"> Corporation</w:t>
                  </w:r>
                  <w:r w:rsidR="007515AA">
                    <w:rPr>
                      <w:rFonts w:cs="Arial"/>
                      <w:sz w:val="20"/>
                      <w:szCs w:val="20"/>
                    </w:rPr>
                    <w:t>.</w:t>
                  </w:r>
                  <w:r w:rsidR="007515AA" w:rsidRPr="0031672F">
                    <w:rPr>
                      <w:rFonts w:cs="Arial"/>
                      <w:sz w:val="20"/>
                      <w:szCs w:val="20"/>
                    </w:rPr>
                    <w:t xml:space="preserve"> </w:t>
                  </w:r>
                </w:p>
                <w:p w14:paraId="094D12C2" w14:textId="77777777" w:rsidR="007515AA" w:rsidRPr="0031672F" w:rsidRDefault="007515AA" w:rsidP="0028031C">
                  <w:pPr>
                    <w:pStyle w:val="NoSpacing"/>
                    <w:jc w:val="both"/>
                    <w:rPr>
                      <w:sz w:val="20"/>
                      <w:szCs w:val="20"/>
                    </w:rPr>
                  </w:pPr>
                  <w:r w:rsidRPr="0031672F">
                    <w:rPr>
                      <w:b/>
                      <w:sz w:val="20"/>
                      <w:szCs w:val="20"/>
                    </w:rPr>
                    <w:t>Note to Beneficiaries:</w:t>
                  </w:r>
                  <w:r w:rsidRPr="0031672F">
                    <w:rPr>
                      <w:sz w:val="20"/>
                      <w:szCs w:val="20"/>
                    </w:rPr>
                    <w:t xml:space="preserve"> Should you wish Malta Enterprise to request </w:t>
                  </w:r>
                  <w:r>
                    <w:rPr>
                      <w:sz w:val="20"/>
                      <w:szCs w:val="20"/>
                    </w:rPr>
                    <w:t xml:space="preserve">a copy of </w:t>
                  </w:r>
                  <w:r w:rsidRPr="0031672F">
                    <w:rPr>
                      <w:sz w:val="20"/>
                      <w:szCs w:val="20"/>
                    </w:rPr>
                    <w:t xml:space="preserve">the Employment List from </w:t>
                  </w:r>
                  <w:proofErr w:type="spellStart"/>
                  <w:r w:rsidRPr="0031672F">
                    <w:rPr>
                      <w:sz w:val="20"/>
                      <w:szCs w:val="20"/>
                    </w:rPr>
                    <w:t>Jobsplus</w:t>
                  </w:r>
                  <w:proofErr w:type="spellEnd"/>
                  <w:r w:rsidRPr="0031672F">
                    <w:rPr>
                      <w:sz w:val="20"/>
                      <w:szCs w:val="20"/>
                    </w:rPr>
                    <w:t xml:space="preserve"> on your behalf</w:t>
                  </w:r>
                  <w:r>
                    <w:rPr>
                      <w:sz w:val="20"/>
                      <w:szCs w:val="20"/>
                    </w:rPr>
                    <w:t>,</w:t>
                  </w:r>
                  <w:r w:rsidRPr="0031672F">
                    <w:rPr>
                      <w:sz w:val="20"/>
                      <w:szCs w:val="20"/>
                    </w:rPr>
                    <w:t xml:space="preserve"> you are kindly requested to fill in the below authorisation. </w:t>
                  </w:r>
                  <w:r>
                    <w:rPr>
                      <w:sz w:val="20"/>
                      <w:szCs w:val="20"/>
                    </w:rPr>
                    <w:t xml:space="preserve">This will authorise Malta Enterprise to request the Employment List whenever is required for the purpose of processing the claims under the B. Start Scheme. </w:t>
                  </w:r>
                  <w:r w:rsidRPr="0031672F">
                    <w:rPr>
                      <w:sz w:val="20"/>
                      <w:szCs w:val="20"/>
                    </w:rPr>
                    <w:t xml:space="preserve"> </w:t>
                  </w:r>
                </w:p>
                <w:p w14:paraId="6CD54130" w14:textId="77777777" w:rsidR="007515AA" w:rsidRPr="0031672F" w:rsidRDefault="007515AA" w:rsidP="0028031C">
                  <w:pPr>
                    <w:pStyle w:val="NoSpacing"/>
                    <w:jc w:val="both"/>
                    <w:rPr>
                      <w:sz w:val="20"/>
                      <w:szCs w:val="20"/>
                    </w:rPr>
                  </w:pPr>
                </w:p>
                <w:p w14:paraId="4C32CECA" w14:textId="5B5D2657" w:rsidR="007515AA" w:rsidRPr="0031672F" w:rsidRDefault="007515AA" w:rsidP="0028031C">
                  <w:pPr>
                    <w:jc w:val="both"/>
                    <w:rPr>
                      <w:sz w:val="20"/>
                      <w:szCs w:val="20"/>
                    </w:rPr>
                  </w:pPr>
                  <w:r w:rsidRPr="0031672F">
                    <w:rPr>
                      <w:b/>
                      <w:sz w:val="20"/>
                      <w:szCs w:val="20"/>
                    </w:rPr>
                    <w:t xml:space="preserve">Authorisation:  </w:t>
                  </w:r>
                  <w:r w:rsidRPr="0031672F">
                    <w:rPr>
                      <w:sz w:val="20"/>
                      <w:szCs w:val="20"/>
                    </w:rPr>
                    <w:t xml:space="preserve">For the purpose of processing </w:t>
                  </w:r>
                  <w:r w:rsidR="000373B8">
                    <w:rPr>
                      <w:sz w:val="20"/>
                      <w:szCs w:val="20"/>
                    </w:rPr>
                    <w:t>claims</w:t>
                  </w:r>
                  <w:r w:rsidRPr="0031672F">
                    <w:rPr>
                      <w:sz w:val="20"/>
                      <w:szCs w:val="20"/>
                    </w:rPr>
                    <w:t xml:space="preserve">, I / we the undersigned, authorise Malta Enterprise to obtain directly from </w:t>
                  </w:r>
                  <w:proofErr w:type="spellStart"/>
                  <w:r w:rsidRPr="0031672F">
                    <w:rPr>
                      <w:sz w:val="20"/>
                      <w:szCs w:val="20"/>
                    </w:rPr>
                    <w:t>Jobsplus</w:t>
                  </w:r>
                  <w:proofErr w:type="spellEnd"/>
                  <w:r w:rsidRPr="0031672F">
                    <w:rPr>
                      <w:sz w:val="20"/>
                      <w:szCs w:val="20"/>
                    </w:rPr>
                    <w:t xml:space="preserve"> the Employment </w:t>
                  </w:r>
                  <w:r w:rsidR="00C90D53">
                    <w:rPr>
                      <w:sz w:val="20"/>
                      <w:szCs w:val="20"/>
                    </w:rPr>
                    <w:t>L</w:t>
                  </w:r>
                  <w:r w:rsidRPr="0031672F">
                    <w:rPr>
                      <w:sz w:val="20"/>
                      <w:szCs w:val="20"/>
                    </w:rPr>
                    <w:t xml:space="preserve">ist (details and signatures of employee/s or company to be entered in the table below). </w:t>
                  </w:r>
                </w:p>
                <w:tbl>
                  <w:tblPr>
                    <w:tblStyle w:val="TableGrid"/>
                    <w:tblW w:w="0" w:type="auto"/>
                    <w:tblInd w:w="5" w:type="dxa"/>
                    <w:tblLayout w:type="fixed"/>
                    <w:tblLook w:val="04A0" w:firstRow="1" w:lastRow="0" w:firstColumn="1" w:lastColumn="0" w:noHBand="0" w:noVBand="1"/>
                  </w:tblPr>
                  <w:tblGrid>
                    <w:gridCol w:w="2689"/>
                    <w:gridCol w:w="1633"/>
                    <w:gridCol w:w="1957"/>
                    <w:gridCol w:w="2094"/>
                  </w:tblGrid>
                  <w:tr w:rsidR="007515AA" w:rsidRPr="0031672F" w14:paraId="670B102A" w14:textId="77777777" w:rsidTr="0028031C">
                    <w:trPr>
                      <w:trHeight w:val="629"/>
                    </w:trPr>
                    <w:tc>
                      <w:tcPr>
                        <w:tcW w:w="2689" w:type="dxa"/>
                      </w:tcPr>
                      <w:p w14:paraId="5433FB11" w14:textId="77777777" w:rsidR="007515AA" w:rsidRPr="0031672F" w:rsidRDefault="007515AA" w:rsidP="0028031C">
                        <w:pPr>
                          <w:rPr>
                            <w:b/>
                            <w:sz w:val="20"/>
                            <w:szCs w:val="20"/>
                          </w:rPr>
                        </w:pPr>
                        <w:r w:rsidRPr="0031672F">
                          <w:rPr>
                            <w:b/>
                            <w:sz w:val="20"/>
                            <w:szCs w:val="20"/>
                          </w:rPr>
                          <w:t xml:space="preserve">Name &amp; Surname (company or self-employed) </w:t>
                        </w:r>
                      </w:p>
                    </w:tc>
                    <w:tc>
                      <w:tcPr>
                        <w:tcW w:w="1633" w:type="dxa"/>
                      </w:tcPr>
                      <w:p w14:paraId="6933934A" w14:textId="77777777" w:rsidR="007515AA" w:rsidRPr="0031672F" w:rsidRDefault="007515AA" w:rsidP="0028031C">
                        <w:pPr>
                          <w:rPr>
                            <w:b/>
                            <w:sz w:val="20"/>
                            <w:szCs w:val="20"/>
                          </w:rPr>
                        </w:pPr>
                        <w:r w:rsidRPr="0031672F">
                          <w:rPr>
                            <w:b/>
                            <w:sz w:val="20"/>
                            <w:szCs w:val="20"/>
                          </w:rPr>
                          <w:t>Date of Birth</w:t>
                        </w:r>
                      </w:p>
                    </w:tc>
                    <w:tc>
                      <w:tcPr>
                        <w:tcW w:w="1957" w:type="dxa"/>
                      </w:tcPr>
                      <w:p w14:paraId="7AA66F19" w14:textId="77777777" w:rsidR="007515AA" w:rsidRPr="0031672F" w:rsidRDefault="007515AA" w:rsidP="0028031C">
                        <w:pPr>
                          <w:rPr>
                            <w:b/>
                            <w:sz w:val="20"/>
                            <w:szCs w:val="20"/>
                          </w:rPr>
                        </w:pPr>
                        <w:r w:rsidRPr="0031672F">
                          <w:rPr>
                            <w:b/>
                            <w:sz w:val="20"/>
                            <w:szCs w:val="20"/>
                          </w:rPr>
                          <w:t>ID Card Number / Company Registration</w:t>
                        </w:r>
                      </w:p>
                    </w:tc>
                    <w:tc>
                      <w:tcPr>
                        <w:tcW w:w="2094" w:type="dxa"/>
                      </w:tcPr>
                      <w:p w14:paraId="5E00FD87" w14:textId="77777777" w:rsidR="007515AA" w:rsidRPr="0031672F" w:rsidRDefault="007515AA" w:rsidP="0028031C">
                        <w:pPr>
                          <w:rPr>
                            <w:b/>
                            <w:sz w:val="20"/>
                            <w:szCs w:val="20"/>
                          </w:rPr>
                        </w:pPr>
                        <w:r w:rsidRPr="0031672F">
                          <w:rPr>
                            <w:b/>
                            <w:sz w:val="20"/>
                            <w:szCs w:val="20"/>
                          </w:rPr>
                          <w:t>Signature</w:t>
                        </w:r>
                      </w:p>
                    </w:tc>
                  </w:tr>
                  <w:tr w:rsidR="00F27D78" w:rsidRPr="0031672F" w14:paraId="5F947681" w14:textId="77777777" w:rsidTr="0028031C">
                    <w:trPr>
                      <w:trHeight w:val="411"/>
                    </w:trPr>
                    <w:tc>
                      <w:tcPr>
                        <w:tcW w:w="2689" w:type="dxa"/>
                      </w:tcPr>
                      <w:p w14:paraId="2E77F938" w14:textId="77777777" w:rsidR="00F27D78" w:rsidRPr="0031672F" w:rsidRDefault="00F27D78" w:rsidP="0028031C">
                        <w:pPr>
                          <w:rPr>
                            <w:b/>
                            <w:sz w:val="20"/>
                            <w:szCs w:val="20"/>
                          </w:rPr>
                        </w:pPr>
                      </w:p>
                      <w:p w14:paraId="4BA0AAA4" w14:textId="77777777" w:rsidR="00F27D78" w:rsidRPr="0031672F" w:rsidRDefault="00F27D78" w:rsidP="0028031C">
                        <w:pPr>
                          <w:rPr>
                            <w:b/>
                            <w:sz w:val="20"/>
                            <w:szCs w:val="20"/>
                          </w:rPr>
                        </w:pPr>
                        <w:r>
                          <w:rPr>
                            <w:b/>
                            <w:sz w:val="20"/>
                            <w:szCs w:val="20"/>
                          </w:rPr>
                          <w:fldChar w:fldCharType="begin">
                            <w:ffData>
                              <w:name w:val="Text2"/>
                              <w:enabled/>
                              <w:calcOnExit w:val="0"/>
                              <w:textInput/>
                            </w:ffData>
                          </w:fldChar>
                        </w:r>
                        <w:bookmarkStart w:id="4" w:name="Text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
                      </w:p>
                    </w:tc>
                    <w:tc>
                      <w:tcPr>
                        <w:tcW w:w="1633" w:type="dxa"/>
                      </w:tcPr>
                      <w:p w14:paraId="6DBF327D" w14:textId="77777777" w:rsidR="00F27D78" w:rsidRPr="0031672F" w:rsidRDefault="00F27D78" w:rsidP="00347A49">
                        <w:pPr>
                          <w:rPr>
                            <w:b/>
                            <w:sz w:val="20"/>
                            <w:szCs w:val="20"/>
                          </w:rPr>
                        </w:pPr>
                      </w:p>
                      <w:p w14:paraId="5B00C83D" w14:textId="77777777" w:rsidR="00F27D78" w:rsidRPr="0031672F" w:rsidRDefault="00F27D78" w:rsidP="00347A49">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957" w:type="dxa"/>
                      </w:tcPr>
                      <w:p w14:paraId="480EBC7A" w14:textId="77777777" w:rsidR="00F27D78" w:rsidRPr="0031672F" w:rsidRDefault="00F27D78" w:rsidP="00347A49">
                        <w:pPr>
                          <w:rPr>
                            <w:b/>
                            <w:sz w:val="20"/>
                            <w:szCs w:val="20"/>
                          </w:rPr>
                        </w:pPr>
                      </w:p>
                      <w:p w14:paraId="786178DF" w14:textId="77777777" w:rsidR="00F27D78" w:rsidRPr="0031672F" w:rsidRDefault="00F27D78" w:rsidP="00347A49">
                        <w:pPr>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094" w:type="dxa"/>
                      </w:tcPr>
                      <w:p w14:paraId="4E66FA12" w14:textId="77777777" w:rsidR="00F27D78" w:rsidRPr="0031672F" w:rsidRDefault="00F27D78" w:rsidP="0028031C">
                        <w:pPr>
                          <w:rPr>
                            <w:b/>
                            <w:sz w:val="20"/>
                            <w:szCs w:val="20"/>
                          </w:rPr>
                        </w:pPr>
                      </w:p>
                    </w:tc>
                  </w:tr>
                  <w:tr w:rsidR="00F27D78" w:rsidRPr="0031672F" w14:paraId="7ACFB110" w14:textId="77777777" w:rsidTr="0028031C">
                    <w:trPr>
                      <w:trHeight w:val="411"/>
                    </w:trPr>
                    <w:tc>
                      <w:tcPr>
                        <w:tcW w:w="2689" w:type="dxa"/>
                      </w:tcPr>
                      <w:p w14:paraId="5D931744" w14:textId="77777777" w:rsidR="00F27D78" w:rsidRPr="0031672F" w:rsidRDefault="00F27D78" w:rsidP="0028031C">
                        <w:pPr>
                          <w:rPr>
                            <w:b/>
                            <w:sz w:val="20"/>
                            <w:szCs w:val="20"/>
                          </w:rPr>
                        </w:pPr>
                      </w:p>
                      <w:p w14:paraId="6EF074D3" w14:textId="77777777" w:rsidR="00F27D78" w:rsidRPr="0031672F" w:rsidRDefault="00F27D78" w:rsidP="0028031C">
                        <w:pPr>
                          <w:rPr>
                            <w:b/>
                            <w:sz w:val="20"/>
                            <w:szCs w:val="20"/>
                          </w:rPr>
                        </w:pPr>
                        <w:r>
                          <w:rPr>
                            <w:b/>
                            <w:sz w:val="20"/>
                            <w:szCs w:val="20"/>
                          </w:rPr>
                          <w:fldChar w:fldCharType="begin">
                            <w:ffData>
                              <w:name w:val="Text3"/>
                              <w:enabled/>
                              <w:calcOnExit w:val="0"/>
                              <w:textInput/>
                            </w:ffData>
                          </w:fldChar>
                        </w:r>
                        <w:bookmarkStart w:id="5" w:name="Text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
                      </w:p>
                    </w:tc>
                    <w:tc>
                      <w:tcPr>
                        <w:tcW w:w="1633" w:type="dxa"/>
                      </w:tcPr>
                      <w:p w14:paraId="19BEBCCA" w14:textId="77777777" w:rsidR="00F27D78" w:rsidRPr="0031672F" w:rsidRDefault="00F27D78" w:rsidP="00347A49">
                        <w:pPr>
                          <w:rPr>
                            <w:b/>
                            <w:sz w:val="20"/>
                            <w:szCs w:val="20"/>
                          </w:rPr>
                        </w:pPr>
                      </w:p>
                      <w:p w14:paraId="455D47DB" w14:textId="77777777" w:rsidR="00F27D78" w:rsidRPr="0031672F" w:rsidRDefault="00F27D78" w:rsidP="00347A49">
                        <w:pPr>
                          <w:rPr>
                            <w:b/>
                            <w:sz w:val="20"/>
                            <w:szCs w:val="20"/>
                          </w:rPr>
                        </w:pP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957" w:type="dxa"/>
                      </w:tcPr>
                      <w:p w14:paraId="269A786C" w14:textId="77777777" w:rsidR="00F27D78" w:rsidRPr="0031672F" w:rsidRDefault="00F27D78" w:rsidP="00347A49">
                        <w:pPr>
                          <w:rPr>
                            <w:b/>
                            <w:sz w:val="20"/>
                            <w:szCs w:val="20"/>
                          </w:rPr>
                        </w:pPr>
                      </w:p>
                      <w:p w14:paraId="0F0A953D" w14:textId="77777777" w:rsidR="00F27D78" w:rsidRPr="0031672F" w:rsidRDefault="00F27D78" w:rsidP="00347A49">
                        <w:pPr>
                          <w:rPr>
                            <w:b/>
                            <w:sz w:val="20"/>
                            <w:szCs w:val="20"/>
                          </w:rPr>
                        </w:pP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094" w:type="dxa"/>
                      </w:tcPr>
                      <w:p w14:paraId="240BFC02" w14:textId="77777777" w:rsidR="00F27D78" w:rsidRPr="0031672F" w:rsidRDefault="00F27D78" w:rsidP="0028031C">
                        <w:pPr>
                          <w:rPr>
                            <w:b/>
                            <w:sz w:val="20"/>
                            <w:szCs w:val="20"/>
                          </w:rPr>
                        </w:pPr>
                      </w:p>
                    </w:tc>
                  </w:tr>
                  <w:tr w:rsidR="00F27D78" w:rsidRPr="0031672F" w14:paraId="1BA4F5F8" w14:textId="77777777" w:rsidTr="0028031C">
                    <w:trPr>
                      <w:trHeight w:val="424"/>
                    </w:trPr>
                    <w:tc>
                      <w:tcPr>
                        <w:tcW w:w="2689" w:type="dxa"/>
                      </w:tcPr>
                      <w:p w14:paraId="0CC8B8F0" w14:textId="77777777" w:rsidR="00F27D78" w:rsidRPr="0031672F" w:rsidRDefault="00F27D78" w:rsidP="0028031C">
                        <w:pPr>
                          <w:rPr>
                            <w:b/>
                            <w:sz w:val="20"/>
                            <w:szCs w:val="20"/>
                          </w:rPr>
                        </w:pPr>
                      </w:p>
                      <w:p w14:paraId="0B6B8810" w14:textId="77777777" w:rsidR="00F27D78" w:rsidRPr="0031672F" w:rsidRDefault="00F27D78" w:rsidP="0028031C">
                        <w:pPr>
                          <w:rPr>
                            <w:b/>
                            <w:sz w:val="20"/>
                            <w:szCs w:val="20"/>
                          </w:rPr>
                        </w:pPr>
                        <w:r>
                          <w:rPr>
                            <w:b/>
                            <w:sz w:val="20"/>
                            <w:szCs w:val="20"/>
                          </w:rPr>
                          <w:fldChar w:fldCharType="begin">
                            <w:ffData>
                              <w:name w:val="Text4"/>
                              <w:enabled/>
                              <w:calcOnExit w:val="0"/>
                              <w:textInput/>
                            </w:ffData>
                          </w:fldChar>
                        </w:r>
                        <w:bookmarkStart w:id="6" w:name="Text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
                      </w:p>
                    </w:tc>
                    <w:tc>
                      <w:tcPr>
                        <w:tcW w:w="1633" w:type="dxa"/>
                      </w:tcPr>
                      <w:p w14:paraId="374F7C1E" w14:textId="77777777" w:rsidR="00F27D78" w:rsidRPr="0031672F" w:rsidRDefault="00F27D78" w:rsidP="00347A49">
                        <w:pPr>
                          <w:rPr>
                            <w:b/>
                            <w:sz w:val="20"/>
                            <w:szCs w:val="20"/>
                          </w:rPr>
                        </w:pPr>
                      </w:p>
                      <w:p w14:paraId="7F596E79" w14:textId="77777777" w:rsidR="00F27D78" w:rsidRPr="0031672F" w:rsidRDefault="00F27D78" w:rsidP="00347A49">
                        <w:pPr>
                          <w:rPr>
                            <w:b/>
                            <w:sz w:val="20"/>
                            <w:szCs w:val="20"/>
                          </w:rPr>
                        </w:pPr>
                        <w:r>
                          <w:rPr>
                            <w:b/>
                            <w:sz w:val="20"/>
                            <w:szCs w:val="20"/>
                          </w:rPr>
                          <w:fldChar w:fldCharType="begin">
                            <w:ffData>
                              <w:name w:val="Text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957" w:type="dxa"/>
                      </w:tcPr>
                      <w:p w14:paraId="24F02786" w14:textId="77777777" w:rsidR="00F27D78" w:rsidRPr="0031672F" w:rsidRDefault="00F27D78" w:rsidP="00347A49">
                        <w:pPr>
                          <w:rPr>
                            <w:b/>
                            <w:sz w:val="20"/>
                            <w:szCs w:val="20"/>
                          </w:rPr>
                        </w:pPr>
                      </w:p>
                      <w:p w14:paraId="2C28F40E" w14:textId="77777777" w:rsidR="00F27D78" w:rsidRPr="0031672F" w:rsidRDefault="00F27D78" w:rsidP="00347A49">
                        <w:pPr>
                          <w:rPr>
                            <w:b/>
                            <w:sz w:val="20"/>
                            <w:szCs w:val="20"/>
                          </w:rPr>
                        </w:pPr>
                        <w:r>
                          <w:rPr>
                            <w:b/>
                            <w:sz w:val="20"/>
                            <w:szCs w:val="20"/>
                          </w:rPr>
                          <w:fldChar w:fldCharType="begin">
                            <w:ffData>
                              <w:name w:val="Text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094" w:type="dxa"/>
                      </w:tcPr>
                      <w:p w14:paraId="3A2795A7" w14:textId="77777777" w:rsidR="00F27D78" w:rsidRPr="0031672F" w:rsidRDefault="00F27D78" w:rsidP="0028031C">
                        <w:pPr>
                          <w:rPr>
                            <w:b/>
                            <w:sz w:val="20"/>
                            <w:szCs w:val="20"/>
                          </w:rPr>
                        </w:pPr>
                      </w:p>
                    </w:tc>
                  </w:tr>
                  <w:tr w:rsidR="00F27D78" w:rsidRPr="0031672F" w14:paraId="26662A52" w14:textId="77777777" w:rsidTr="0028031C">
                    <w:trPr>
                      <w:trHeight w:val="411"/>
                    </w:trPr>
                    <w:tc>
                      <w:tcPr>
                        <w:tcW w:w="2689" w:type="dxa"/>
                      </w:tcPr>
                      <w:p w14:paraId="227CFDD1" w14:textId="77777777" w:rsidR="00F27D78" w:rsidRPr="0031672F" w:rsidRDefault="00F27D78" w:rsidP="0028031C">
                        <w:pPr>
                          <w:rPr>
                            <w:b/>
                            <w:sz w:val="20"/>
                            <w:szCs w:val="20"/>
                          </w:rPr>
                        </w:pPr>
                      </w:p>
                      <w:p w14:paraId="302202C9" w14:textId="77777777" w:rsidR="00F27D78" w:rsidRPr="0031672F" w:rsidRDefault="00F27D78" w:rsidP="0028031C">
                        <w:pPr>
                          <w:rPr>
                            <w:b/>
                            <w:sz w:val="20"/>
                            <w:szCs w:val="20"/>
                          </w:rPr>
                        </w:pPr>
                        <w:r>
                          <w:rPr>
                            <w:b/>
                            <w:sz w:val="20"/>
                            <w:szCs w:val="20"/>
                          </w:rPr>
                          <w:fldChar w:fldCharType="begin">
                            <w:ffData>
                              <w:name w:val="Text5"/>
                              <w:enabled/>
                              <w:calcOnExit w:val="0"/>
                              <w:textInput/>
                            </w:ffData>
                          </w:fldChar>
                        </w:r>
                        <w:bookmarkStart w:id="7" w:name="Text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
                      </w:p>
                    </w:tc>
                    <w:tc>
                      <w:tcPr>
                        <w:tcW w:w="1633" w:type="dxa"/>
                      </w:tcPr>
                      <w:p w14:paraId="23D193EA" w14:textId="77777777" w:rsidR="00F27D78" w:rsidRPr="0031672F" w:rsidRDefault="00F27D78" w:rsidP="00347A49">
                        <w:pPr>
                          <w:rPr>
                            <w:b/>
                            <w:sz w:val="20"/>
                            <w:szCs w:val="20"/>
                          </w:rPr>
                        </w:pPr>
                      </w:p>
                      <w:p w14:paraId="3A244902" w14:textId="77777777" w:rsidR="00F27D78" w:rsidRPr="0031672F" w:rsidRDefault="00F27D78" w:rsidP="00347A49">
                        <w:pPr>
                          <w:rPr>
                            <w:b/>
                            <w:sz w:val="20"/>
                            <w:szCs w:val="20"/>
                          </w:rPr>
                        </w:pPr>
                        <w:r>
                          <w:rPr>
                            <w:b/>
                            <w:sz w:val="20"/>
                            <w:szCs w:val="20"/>
                          </w:rPr>
                          <w:fldChar w:fldCharType="begin">
                            <w:ffData>
                              <w:name w:val="Text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957" w:type="dxa"/>
                      </w:tcPr>
                      <w:p w14:paraId="1D1192C4" w14:textId="77777777" w:rsidR="00F27D78" w:rsidRPr="0031672F" w:rsidRDefault="00F27D78" w:rsidP="00347A49">
                        <w:pPr>
                          <w:rPr>
                            <w:b/>
                            <w:sz w:val="20"/>
                            <w:szCs w:val="20"/>
                          </w:rPr>
                        </w:pPr>
                      </w:p>
                      <w:p w14:paraId="46383628" w14:textId="77777777" w:rsidR="00F27D78" w:rsidRPr="0031672F" w:rsidRDefault="00F27D78" w:rsidP="00347A49">
                        <w:pPr>
                          <w:rPr>
                            <w:b/>
                            <w:sz w:val="20"/>
                            <w:szCs w:val="20"/>
                          </w:rPr>
                        </w:pPr>
                        <w:r>
                          <w:rPr>
                            <w:b/>
                            <w:sz w:val="20"/>
                            <w:szCs w:val="20"/>
                          </w:rPr>
                          <w:fldChar w:fldCharType="begin">
                            <w:ffData>
                              <w:name w:val="Text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094" w:type="dxa"/>
                      </w:tcPr>
                      <w:p w14:paraId="758264E9" w14:textId="77777777" w:rsidR="00F27D78" w:rsidRPr="0031672F" w:rsidRDefault="00F27D78" w:rsidP="0028031C">
                        <w:pPr>
                          <w:rPr>
                            <w:b/>
                            <w:sz w:val="20"/>
                            <w:szCs w:val="20"/>
                          </w:rPr>
                        </w:pPr>
                      </w:p>
                    </w:tc>
                  </w:tr>
                  <w:tr w:rsidR="00F27D78" w:rsidRPr="0031672F" w14:paraId="31721B37" w14:textId="77777777" w:rsidTr="0028031C">
                    <w:trPr>
                      <w:trHeight w:val="424"/>
                    </w:trPr>
                    <w:tc>
                      <w:tcPr>
                        <w:tcW w:w="2689" w:type="dxa"/>
                      </w:tcPr>
                      <w:p w14:paraId="38724004" w14:textId="77777777" w:rsidR="00F27D78" w:rsidRPr="0031672F" w:rsidRDefault="00F27D78" w:rsidP="0028031C">
                        <w:pPr>
                          <w:rPr>
                            <w:b/>
                            <w:sz w:val="20"/>
                            <w:szCs w:val="20"/>
                          </w:rPr>
                        </w:pPr>
                      </w:p>
                      <w:p w14:paraId="120EA416" w14:textId="77777777" w:rsidR="00F27D78" w:rsidRPr="0031672F" w:rsidRDefault="00F27D78" w:rsidP="0028031C">
                        <w:pPr>
                          <w:rPr>
                            <w:b/>
                            <w:sz w:val="20"/>
                            <w:szCs w:val="20"/>
                          </w:rPr>
                        </w:pPr>
                        <w:r>
                          <w:rPr>
                            <w:b/>
                            <w:sz w:val="20"/>
                            <w:szCs w:val="20"/>
                          </w:rPr>
                          <w:fldChar w:fldCharType="begin">
                            <w:ffData>
                              <w:name w:val="Text6"/>
                              <w:enabled/>
                              <w:calcOnExit w:val="0"/>
                              <w:textInput/>
                            </w:ffData>
                          </w:fldChar>
                        </w:r>
                        <w:bookmarkStart w:id="8" w:name="Text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
                      </w:p>
                    </w:tc>
                    <w:tc>
                      <w:tcPr>
                        <w:tcW w:w="1633" w:type="dxa"/>
                      </w:tcPr>
                      <w:p w14:paraId="56B9902C" w14:textId="77777777" w:rsidR="00F27D78" w:rsidRPr="0031672F" w:rsidRDefault="00F27D78" w:rsidP="00347A49">
                        <w:pPr>
                          <w:rPr>
                            <w:b/>
                            <w:sz w:val="20"/>
                            <w:szCs w:val="20"/>
                          </w:rPr>
                        </w:pPr>
                      </w:p>
                      <w:p w14:paraId="27DCB9F5" w14:textId="77777777" w:rsidR="00F27D78" w:rsidRPr="0031672F" w:rsidRDefault="00F27D78" w:rsidP="00347A49">
                        <w:pPr>
                          <w:rPr>
                            <w:b/>
                            <w:sz w:val="20"/>
                            <w:szCs w:val="20"/>
                          </w:rPr>
                        </w:pPr>
                        <w:r>
                          <w:rPr>
                            <w:b/>
                            <w:sz w:val="20"/>
                            <w:szCs w:val="20"/>
                          </w:rPr>
                          <w:fldChar w:fldCharType="begin">
                            <w:ffData>
                              <w:name w:val="Text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957" w:type="dxa"/>
                      </w:tcPr>
                      <w:p w14:paraId="59D6BAE7" w14:textId="77777777" w:rsidR="00F27D78" w:rsidRPr="0031672F" w:rsidRDefault="00F27D78" w:rsidP="00347A49">
                        <w:pPr>
                          <w:rPr>
                            <w:b/>
                            <w:sz w:val="20"/>
                            <w:szCs w:val="20"/>
                          </w:rPr>
                        </w:pPr>
                      </w:p>
                      <w:p w14:paraId="1DCD1406" w14:textId="77777777" w:rsidR="00F27D78" w:rsidRPr="0031672F" w:rsidRDefault="00F27D78" w:rsidP="00347A49">
                        <w:pPr>
                          <w:rPr>
                            <w:b/>
                            <w:sz w:val="20"/>
                            <w:szCs w:val="20"/>
                          </w:rPr>
                        </w:pPr>
                        <w:r>
                          <w:rPr>
                            <w:b/>
                            <w:sz w:val="20"/>
                            <w:szCs w:val="20"/>
                          </w:rPr>
                          <w:fldChar w:fldCharType="begin">
                            <w:ffData>
                              <w:name w:val="Text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094" w:type="dxa"/>
                      </w:tcPr>
                      <w:p w14:paraId="5F85F76E" w14:textId="77777777" w:rsidR="00F27D78" w:rsidRPr="0031672F" w:rsidRDefault="00F27D78" w:rsidP="0028031C">
                        <w:pPr>
                          <w:rPr>
                            <w:b/>
                            <w:sz w:val="20"/>
                            <w:szCs w:val="20"/>
                          </w:rPr>
                        </w:pPr>
                      </w:p>
                    </w:tc>
                  </w:tr>
                </w:tbl>
                <w:p w14:paraId="018AE82C" w14:textId="77777777" w:rsidR="007515AA" w:rsidRPr="0031672F" w:rsidRDefault="007515AA" w:rsidP="0028031C">
                  <w:pPr>
                    <w:rPr>
                      <w:rFonts w:ascii="Calibri" w:hAnsi="Calibri"/>
                      <w:sz w:val="20"/>
                      <w:szCs w:val="20"/>
                    </w:rPr>
                  </w:pPr>
                </w:p>
                <w:p w14:paraId="48F995A2" w14:textId="77777777" w:rsidR="00F27D78" w:rsidRDefault="007515AA" w:rsidP="0028031C">
                  <w:pPr>
                    <w:rPr>
                      <w:b/>
                      <w:sz w:val="20"/>
                      <w:szCs w:val="20"/>
                    </w:rPr>
                  </w:pPr>
                  <w:r w:rsidRPr="0031672F">
                    <w:rPr>
                      <w:rFonts w:ascii="Calibri" w:hAnsi="Calibri"/>
                      <w:sz w:val="20"/>
                      <w:szCs w:val="20"/>
                    </w:rPr>
                    <w:t xml:space="preserve">Name &amp; Surname </w:t>
                  </w:r>
                  <w:r w:rsidR="00F27D78">
                    <w:rPr>
                      <w:b/>
                      <w:sz w:val="20"/>
                      <w:szCs w:val="20"/>
                    </w:rPr>
                    <w:fldChar w:fldCharType="begin">
                      <w:ffData>
                        <w:name w:val="Text6"/>
                        <w:enabled/>
                        <w:calcOnExit w:val="0"/>
                        <w:textInput/>
                      </w:ffData>
                    </w:fldChar>
                  </w:r>
                  <w:r w:rsidR="00F27D78">
                    <w:rPr>
                      <w:b/>
                      <w:sz w:val="20"/>
                      <w:szCs w:val="20"/>
                    </w:rPr>
                    <w:instrText xml:space="preserve"> FORMTEXT </w:instrText>
                  </w:r>
                  <w:r w:rsidR="00F27D78">
                    <w:rPr>
                      <w:b/>
                      <w:sz w:val="20"/>
                      <w:szCs w:val="20"/>
                    </w:rPr>
                  </w:r>
                  <w:r w:rsidR="00F27D78">
                    <w:rPr>
                      <w:b/>
                      <w:sz w:val="20"/>
                      <w:szCs w:val="20"/>
                    </w:rPr>
                    <w:fldChar w:fldCharType="separate"/>
                  </w:r>
                  <w:r w:rsidR="00F27D78">
                    <w:rPr>
                      <w:b/>
                      <w:noProof/>
                      <w:sz w:val="20"/>
                      <w:szCs w:val="20"/>
                    </w:rPr>
                    <w:t> </w:t>
                  </w:r>
                  <w:r w:rsidR="00F27D78">
                    <w:rPr>
                      <w:b/>
                      <w:noProof/>
                      <w:sz w:val="20"/>
                      <w:szCs w:val="20"/>
                    </w:rPr>
                    <w:t> </w:t>
                  </w:r>
                  <w:r w:rsidR="00F27D78">
                    <w:rPr>
                      <w:b/>
                      <w:noProof/>
                      <w:sz w:val="20"/>
                      <w:szCs w:val="20"/>
                    </w:rPr>
                    <w:t> </w:t>
                  </w:r>
                  <w:r w:rsidR="00F27D78">
                    <w:rPr>
                      <w:b/>
                      <w:noProof/>
                      <w:sz w:val="20"/>
                      <w:szCs w:val="20"/>
                    </w:rPr>
                    <w:t> </w:t>
                  </w:r>
                  <w:r w:rsidR="00F27D78">
                    <w:rPr>
                      <w:b/>
                      <w:noProof/>
                      <w:sz w:val="20"/>
                      <w:szCs w:val="20"/>
                    </w:rPr>
                    <w:t> </w:t>
                  </w:r>
                  <w:r w:rsidR="00F27D78">
                    <w:rPr>
                      <w:b/>
                      <w:sz w:val="20"/>
                      <w:szCs w:val="20"/>
                    </w:rPr>
                    <w:fldChar w:fldCharType="end"/>
                  </w:r>
                </w:p>
                <w:p w14:paraId="29EE43CB" w14:textId="77777777" w:rsidR="00F27D78" w:rsidRDefault="00F27D78" w:rsidP="0028031C">
                  <w:pPr>
                    <w:rPr>
                      <w:rFonts w:ascii="Calibri" w:hAnsi="Calibri"/>
                      <w:sz w:val="20"/>
                      <w:szCs w:val="20"/>
                    </w:rPr>
                  </w:pPr>
                </w:p>
                <w:p w14:paraId="34AB7CD1" w14:textId="77777777" w:rsidR="007515AA" w:rsidRPr="0031672F" w:rsidRDefault="007515AA" w:rsidP="0028031C">
                  <w:pPr>
                    <w:rPr>
                      <w:rFonts w:ascii="Calibri" w:hAnsi="Calibri"/>
                      <w:sz w:val="20"/>
                      <w:szCs w:val="20"/>
                    </w:rPr>
                  </w:pPr>
                  <w:r w:rsidRPr="0031672F">
                    <w:rPr>
                      <w:rFonts w:ascii="Calibri" w:hAnsi="Calibri"/>
                      <w:sz w:val="20"/>
                      <w:szCs w:val="20"/>
                    </w:rPr>
                    <w:t>Signature _____________________________</w:t>
                  </w:r>
                </w:p>
                <w:p w14:paraId="31E02F00" w14:textId="77777777" w:rsidR="00F27D78" w:rsidRDefault="00F27D78" w:rsidP="0028031C">
                  <w:pPr>
                    <w:rPr>
                      <w:rFonts w:ascii="Calibri" w:hAnsi="Calibri"/>
                      <w:sz w:val="20"/>
                      <w:szCs w:val="20"/>
                    </w:rPr>
                  </w:pPr>
                </w:p>
                <w:p w14:paraId="0077DB03" w14:textId="77777777" w:rsidR="007515AA" w:rsidRDefault="007515AA" w:rsidP="0028031C">
                  <w:pPr>
                    <w:rPr>
                      <w:rFonts w:ascii="Calibri" w:hAnsi="Calibri"/>
                      <w:sz w:val="20"/>
                      <w:szCs w:val="20"/>
                    </w:rPr>
                  </w:pPr>
                  <w:r w:rsidRPr="00913C78">
                    <w:rPr>
                      <w:rFonts w:ascii="Calibri" w:hAnsi="Calibri"/>
                      <w:sz w:val="20"/>
                      <w:szCs w:val="20"/>
                    </w:rPr>
                    <w:t xml:space="preserve">Any beneficiary whose authorisation is not provided in the above table must present the </w:t>
                  </w:r>
                  <w:proofErr w:type="spellStart"/>
                  <w:r w:rsidRPr="00913C78">
                    <w:rPr>
                      <w:rFonts w:ascii="Calibri" w:hAnsi="Calibri"/>
                      <w:sz w:val="20"/>
                      <w:szCs w:val="20"/>
                    </w:rPr>
                    <w:t>Jobsplus</w:t>
                  </w:r>
                  <w:proofErr w:type="spellEnd"/>
                  <w:r w:rsidRPr="00913C78">
                    <w:rPr>
                      <w:rFonts w:ascii="Calibri" w:hAnsi="Calibri"/>
                      <w:sz w:val="20"/>
                      <w:szCs w:val="20"/>
                    </w:rPr>
                    <w:t xml:space="preserve"> Employment History directly himself otherwise the claim would not be processed.  </w:t>
                  </w:r>
                </w:p>
                <w:p w14:paraId="1119A48F" w14:textId="77777777" w:rsidR="008540E0" w:rsidRPr="00F27D78" w:rsidRDefault="008540E0" w:rsidP="0028031C">
                  <w:pPr>
                    <w:rPr>
                      <w:rFonts w:ascii="Calibri" w:hAnsi="Calibri"/>
                      <w:sz w:val="20"/>
                      <w:szCs w:val="20"/>
                    </w:rPr>
                  </w:pPr>
                </w:p>
                <w:p w14:paraId="49182D8D" w14:textId="21320EE3" w:rsidR="007515AA" w:rsidRPr="0031672F" w:rsidRDefault="00626210" w:rsidP="0028031C">
                  <w:pPr>
                    <w:shd w:val="clear" w:color="auto" w:fill="FFFFFF"/>
                    <w:tabs>
                      <w:tab w:val="left" w:pos="705"/>
                      <w:tab w:val="left" w:pos="1440"/>
                    </w:tabs>
                    <w:spacing w:before="120" w:after="120"/>
                    <w:ind w:left="705" w:hanging="567"/>
                    <w:jc w:val="both"/>
                    <w:rPr>
                      <w:sz w:val="20"/>
                      <w:szCs w:val="20"/>
                    </w:rPr>
                  </w:pPr>
                  <w:sdt>
                    <w:sdtPr>
                      <w:rPr>
                        <w:rFonts w:cs="Arial"/>
                        <w:sz w:val="24"/>
                        <w:szCs w:val="20"/>
                      </w:rPr>
                      <w:id w:val="-2122988788"/>
                      <w14:checkbox>
                        <w14:checked w14:val="0"/>
                        <w14:checkedState w14:val="2612" w14:font="MS Gothic"/>
                        <w14:uncheckedState w14:val="2610" w14:font="MS Gothic"/>
                      </w14:checkbox>
                    </w:sdtPr>
                    <w:sdtEndPr/>
                    <w:sdtContent>
                      <w:r w:rsidR="008540E0" w:rsidRPr="00333D76">
                        <w:rPr>
                          <w:rFonts w:ascii="MS Gothic" w:eastAsia="MS Gothic" w:hAnsi="MS Gothic" w:cs="Arial"/>
                          <w:sz w:val="24"/>
                          <w:szCs w:val="20"/>
                        </w:rPr>
                        <w:t>☐</w:t>
                      </w:r>
                    </w:sdtContent>
                  </w:sdt>
                  <w:r w:rsidR="007515AA" w:rsidRPr="0031672F">
                    <w:rPr>
                      <w:rFonts w:cs="Arial"/>
                      <w:sz w:val="20"/>
                      <w:szCs w:val="20"/>
                    </w:rPr>
                    <w:t xml:space="preserve">    </w:t>
                  </w:r>
                  <w:r w:rsidR="007515AA" w:rsidRPr="0031672F">
                    <w:rPr>
                      <w:rFonts w:cs="Arial"/>
                      <w:b/>
                      <w:sz w:val="20"/>
                      <w:szCs w:val="20"/>
                    </w:rPr>
                    <w:t xml:space="preserve">Annex </w:t>
                  </w:r>
                  <w:r w:rsidR="008540E0">
                    <w:rPr>
                      <w:rFonts w:cs="Arial"/>
                      <w:b/>
                      <w:sz w:val="20"/>
                      <w:szCs w:val="20"/>
                    </w:rPr>
                    <w:t>2</w:t>
                  </w:r>
                  <w:r w:rsidR="007515AA" w:rsidRPr="0031672F">
                    <w:rPr>
                      <w:rFonts w:cs="Arial"/>
                      <w:b/>
                      <w:sz w:val="20"/>
                      <w:szCs w:val="20"/>
                    </w:rPr>
                    <w:t xml:space="preserve">: </w:t>
                  </w:r>
                  <w:r w:rsidR="007515AA" w:rsidRPr="0031672F">
                    <w:rPr>
                      <w:rFonts w:cs="Arial"/>
                      <w:sz w:val="20"/>
                      <w:szCs w:val="20"/>
                    </w:rPr>
                    <w:t xml:space="preserve">Updated </w:t>
                  </w:r>
                  <w:r w:rsidR="007515AA" w:rsidRPr="0031672F">
                    <w:rPr>
                      <w:sz w:val="20"/>
                      <w:szCs w:val="20"/>
                    </w:rPr>
                    <w:t xml:space="preserve">Investment Cost Breakdown (if applicable) </w:t>
                  </w:r>
                </w:p>
                <w:p w14:paraId="3F986692" w14:textId="77777777" w:rsidR="007515AA" w:rsidRPr="0031672F" w:rsidRDefault="007515AA" w:rsidP="0028031C">
                  <w:pPr>
                    <w:shd w:val="clear" w:color="auto" w:fill="FFFFFF"/>
                    <w:tabs>
                      <w:tab w:val="left" w:pos="612"/>
                    </w:tabs>
                    <w:spacing w:before="120" w:after="120"/>
                    <w:jc w:val="both"/>
                    <w:rPr>
                      <w:rFonts w:cs="Arial"/>
                      <w:i/>
                      <w:color w:val="000080"/>
                      <w:sz w:val="20"/>
                      <w:szCs w:val="20"/>
                    </w:rPr>
                  </w:pPr>
                </w:p>
              </w:tc>
            </w:tr>
          </w:tbl>
          <w:p w14:paraId="3541D26B" w14:textId="77777777" w:rsidR="002658D4" w:rsidRDefault="002658D4" w:rsidP="00D4104F">
            <w:pPr>
              <w:pStyle w:val="Heading1"/>
              <w:tabs>
                <w:tab w:val="left" w:pos="426"/>
                <w:tab w:val="left" w:pos="1134"/>
              </w:tabs>
              <w:rPr>
                <w:rFonts w:asciiTheme="minorHAnsi" w:hAnsiTheme="minorHAnsi" w:cs="Arial"/>
                <w:b/>
                <w:noProof/>
                <w:szCs w:val="40"/>
                <w:lang w:eastAsia="en-GB"/>
              </w:rPr>
            </w:pPr>
          </w:p>
          <w:p w14:paraId="285E886F" w14:textId="5BDFD6D7" w:rsidR="004A6E0A" w:rsidRPr="0031672F" w:rsidRDefault="00EF29B8" w:rsidP="00D4104F">
            <w:pPr>
              <w:pStyle w:val="Heading1"/>
              <w:tabs>
                <w:tab w:val="left" w:pos="426"/>
                <w:tab w:val="left" w:pos="1134"/>
              </w:tabs>
              <w:rPr>
                <w:rFonts w:asciiTheme="minorHAnsi" w:hAnsiTheme="minorHAnsi" w:cs="Arial"/>
                <w:b/>
                <w:noProof/>
                <w:szCs w:val="40"/>
                <w:lang w:eastAsia="en-GB"/>
              </w:rPr>
            </w:pPr>
            <w:r w:rsidRPr="0031672F">
              <w:rPr>
                <w:rFonts w:asciiTheme="minorHAnsi" w:hAnsiTheme="minorHAnsi" w:cs="Arial"/>
                <w:b/>
                <w:noProof/>
                <w:szCs w:val="40"/>
                <w:lang w:eastAsia="en-GB"/>
              </w:rPr>
              <w:t>4</w:t>
            </w:r>
            <w:r w:rsidR="0063226E" w:rsidRPr="0031672F">
              <w:rPr>
                <w:rFonts w:asciiTheme="minorHAnsi" w:hAnsiTheme="minorHAnsi" w:cs="Arial"/>
                <w:b/>
                <w:noProof/>
                <w:szCs w:val="40"/>
                <w:lang w:eastAsia="en-GB"/>
              </w:rPr>
              <w:t xml:space="preserve">. </w:t>
            </w:r>
            <w:r w:rsidR="0099032F" w:rsidRPr="0031672F">
              <w:rPr>
                <w:rFonts w:asciiTheme="minorHAnsi" w:hAnsiTheme="minorHAnsi" w:cs="Arial"/>
                <w:b/>
                <w:noProof/>
                <w:szCs w:val="40"/>
                <w:lang w:eastAsia="en-GB"/>
              </w:rPr>
              <w:t>Declarations</w:t>
            </w:r>
          </w:p>
          <w:p w14:paraId="4DA4C1FF" w14:textId="77777777" w:rsidR="005E6D92" w:rsidRDefault="005E6D92" w:rsidP="00C90D53">
            <w:pPr>
              <w:rPr>
                <w:b/>
                <w:color w:val="00B0F0"/>
                <w:sz w:val="20"/>
                <w:szCs w:val="20"/>
                <w:lang w:eastAsia="en-GB"/>
              </w:rPr>
            </w:pPr>
          </w:p>
          <w:p w14:paraId="44B32BE7" w14:textId="1871DC41" w:rsidR="0099032F" w:rsidRPr="00C90D53" w:rsidRDefault="0099032F" w:rsidP="00C90D53">
            <w:pPr>
              <w:rPr>
                <w:b/>
                <w:color w:val="00B0F0"/>
                <w:sz w:val="20"/>
                <w:szCs w:val="20"/>
                <w:lang w:eastAsia="en-GB"/>
              </w:rPr>
            </w:pPr>
            <w:r w:rsidRPr="0031672F">
              <w:rPr>
                <w:b/>
                <w:color w:val="00B0F0"/>
                <w:sz w:val="20"/>
                <w:szCs w:val="20"/>
                <w:lang w:eastAsia="en-GB"/>
              </w:rPr>
              <w:t xml:space="preserve">4.1 Personal Data Protection </w:t>
            </w:r>
            <w:r w:rsidR="00C90D53">
              <w:rPr>
                <w:b/>
                <w:color w:val="00B0F0"/>
                <w:sz w:val="20"/>
                <w:szCs w:val="20"/>
                <w:lang w:eastAsia="en-GB"/>
              </w:rPr>
              <w:br/>
            </w:r>
            <w:r w:rsidR="008540E0">
              <w:rPr>
                <w:rFonts w:cs="Arial"/>
                <w:noProof/>
                <w:color w:val="000000" w:themeColor="text1"/>
                <w:sz w:val="20"/>
                <w:lang w:eastAsia="en-GB"/>
              </w:rPr>
              <w:t>Processing of any p</w:t>
            </w:r>
            <w:r w:rsidRPr="0031672F">
              <w:rPr>
                <w:rFonts w:cs="Arial"/>
                <w:noProof/>
                <w:color w:val="000000" w:themeColor="text1"/>
                <w:sz w:val="20"/>
                <w:lang w:eastAsia="en-GB"/>
              </w:rPr>
              <w:t>ersonal information provided in this form</w:t>
            </w:r>
            <w:r w:rsidR="008540E0">
              <w:rPr>
                <w:rFonts w:cs="Arial"/>
                <w:noProof/>
                <w:color w:val="000000" w:themeColor="text1"/>
                <w:sz w:val="20"/>
                <w:lang w:eastAsia="en-GB"/>
              </w:rPr>
              <w:t xml:space="preserve"> </w:t>
            </w:r>
            <w:r w:rsidR="008540E0" w:rsidRPr="008540E0">
              <w:rPr>
                <w:rFonts w:cs="Arial"/>
                <w:noProof/>
                <w:color w:val="000000" w:themeColor="text1"/>
                <w:sz w:val="20"/>
                <w:lang w:eastAsia="en-GB"/>
              </w:rPr>
              <w:t>is authorised by the Consent Form submitted with the application</w:t>
            </w:r>
            <w:r w:rsidR="008540E0">
              <w:rPr>
                <w:rFonts w:cs="Arial"/>
                <w:noProof/>
                <w:color w:val="000000" w:themeColor="text1"/>
                <w:sz w:val="20"/>
                <w:lang w:eastAsia="en-GB"/>
              </w:rPr>
              <w:t xml:space="preserve"> and</w:t>
            </w:r>
            <w:r w:rsidRPr="0031672F">
              <w:rPr>
                <w:rFonts w:cs="Arial"/>
                <w:noProof/>
                <w:color w:val="000000" w:themeColor="text1"/>
                <w:sz w:val="20"/>
                <w:lang w:eastAsia="en-GB"/>
              </w:rPr>
              <w:t xml:space="preserve"> will be processed in accordance with the</w:t>
            </w:r>
            <w:r w:rsidR="000C142E">
              <w:rPr>
                <w:rFonts w:cs="Arial"/>
                <w:noProof/>
                <w:color w:val="000000" w:themeColor="text1"/>
                <w:sz w:val="20"/>
                <w:lang w:eastAsia="en-GB"/>
              </w:rPr>
              <w:t xml:space="preserve"> Corporation’s data policy and the</w:t>
            </w:r>
            <w:r w:rsidRPr="0031672F">
              <w:rPr>
                <w:rFonts w:cs="Arial"/>
                <w:noProof/>
                <w:color w:val="000000" w:themeColor="text1"/>
                <w:sz w:val="20"/>
                <w:lang w:eastAsia="en-GB"/>
              </w:rPr>
              <w:t xml:space="preserve"> Data Protection Act, Cap 440 of the Laws of Malta and shall be treated in the strictest confidence.</w:t>
            </w:r>
          </w:p>
          <w:p w14:paraId="177FDABA" w14:textId="48791460" w:rsidR="0099032F" w:rsidRPr="00C90D53" w:rsidRDefault="0099032F" w:rsidP="00C90D53">
            <w:pPr>
              <w:pStyle w:val="Heading1"/>
              <w:tabs>
                <w:tab w:val="left" w:pos="426"/>
                <w:tab w:val="left" w:pos="1134"/>
              </w:tabs>
              <w:jc w:val="both"/>
              <w:rPr>
                <w:rFonts w:asciiTheme="minorHAnsi" w:hAnsiTheme="minorHAnsi" w:cs="Arial"/>
                <w:b/>
                <w:noProof/>
                <w:color w:val="000000" w:themeColor="text1"/>
                <w:sz w:val="20"/>
                <w:lang w:eastAsia="en-GB"/>
              </w:rPr>
            </w:pPr>
          </w:p>
          <w:p w14:paraId="1EF6DA8E" w14:textId="77777777" w:rsidR="0099032F" w:rsidRPr="00C90D53" w:rsidRDefault="0099032F" w:rsidP="00C90D53">
            <w:pPr>
              <w:rPr>
                <w:b/>
                <w:color w:val="00B0F0"/>
                <w:sz w:val="20"/>
                <w:szCs w:val="20"/>
                <w:lang w:eastAsia="en-GB"/>
              </w:rPr>
            </w:pPr>
            <w:r w:rsidRPr="0031672F">
              <w:rPr>
                <w:b/>
                <w:color w:val="00B0F0"/>
                <w:sz w:val="20"/>
                <w:szCs w:val="20"/>
                <w:lang w:eastAsia="en-GB"/>
              </w:rPr>
              <w:t xml:space="preserve">4.2 </w:t>
            </w:r>
            <w:proofErr w:type="spellStart"/>
            <w:r w:rsidRPr="0031672F">
              <w:rPr>
                <w:b/>
                <w:color w:val="00B0F0"/>
                <w:sz w:val="20"/>
                <w:szCs w:val="20"/>
                <w:lang w:eastAsia="en-GB"/>
              </w:rPr>
              <w:t>Cumulation</w:t>
            </w:r>
            <w:proofErr w:type="spellEnd"/>
            <w:r w:rsidRPr="0031672F">
              <w:rPr>
                <w:b/>
                <w:color w:val="00B0F0"/>
                <w:sz w:val="20"/>
                <w:szCs w:val="20"/>
                <w:lang w:eastAsia="en-GB"/>
              </w:rPr>
              <w:t xml:space="preserve"> of Aid</w:t>
            </w:r>
            <w:r w:rsidR="00C90D53">
              <w:rPr>
                <w:b/>
                <w:color w:val="00B0F0"/>
                <w:sz w:val="20"/>
                <w:szCs w:val="20"/>
                <w:lang w:eastAsia="en-GB"/>
              </w:rPr>
              <w:br/>
            </w:r>
            <w:r w:rsidRPr="0031672F">
              <w:rPr>
                <w:sz w:val="20"/>
                <w:szCs w:val="20"/>
                <w:lang w:eastAsia="en-GB"/>
              </w:rPr>
              <w:t xml:space="preserve">The undersigned declares that aid approved under this incentive is in line with the terms and conditions set out in the Incentive Guidelines and in line with </w:t>
            </w:r>
            <w:proofErr w:type="spellStart"/>
            <w:r w:rsidRPr="0031672F">
              <w:rPr>
                <w:sz w:val="20"/>
                <w:szCs w:val="20"/>
                <w:lang w:eastAsia="en-GB"/>
              </w:rPr>
              <w:t>Cumulation</w:t>
            </w:r>
            <w:proofErr w:type="spellEnd"/>
            <w:r w:rsidRPr="0031672F">
              <w:rPr>
                <w:sz w:val="20"/>
                <w:szCs w:val="20"/>
                <w:lang w:eastAsia="en-GB"/>
              </w:rPr>
              <w:t xml:space="preserve"> Article 8 of the Commission Regulation (EU) No 651/2014 of 17 June 2014 declaring certain categories of aid compatible with the internal market in application of Articles 107 and 108 of the Treaty.  </w:t>
            </w:r>
          </w:p>
          <w:p w14:paraId="7F2B29E9" w14:textId="77777777" w:rsidR="0099032F" w:rsidRPr="00C90D53" w:rsidRDefault="0099032F" w:rsidP="00C90D53">
            <w:pPr>
              <w:rPr>
                <w:b/>
                <w:color w:val="00B0F0"/>
                <w:sz w:val="20"/>
                <w:szCs w:val="20"/>
                <w:lang w:eastAsia="en-GB"/>
              </w:rPr>
            </w:pPr>
            <w:r w:rsidRPr="0031672F">
              <w:rPr>
                <w:b/>
                <w:color w:val="00B0F0"/>
                <w:sz w:val="20"/>
                <w:szCs w:val="20"/>
                <w:lang w:eastAsia="en-GB"/>
              </w:rPr>
              <w:t>4.3 Double Funding</w:t>
            </w:r>
            <w:r w:rsidR="00C90D53">
              <w:rPr>
                <w:b/>
                <w:color w:val="00B0F0"/>
                <w:sz w:val="20"/>
                <w:szCs w:val="20"/>
                <w:lang w:eastAsia="en-GB"/>
              </w:rPr>
              <w:t xml:space="preserve">   </w:t>
            </w:r>
            <w:r w:rsidR="00C90D53">
              <w:rPr>
                <w:b/>
                <w:color w:val="00B0F0"/>
                <w:sz w:val="20"/>
                <w:szCs w:val="20"/>
                <w:lang w:eastAsia="en-GB"/>
              </w:rPr>
              <w:br/>
            </w:r>
            <w:r w:rsidRPr="00C90D53">
              <w:rPr>
                <w:sz w:val="20"/>
                <w:szCs w:val="20"/>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C90D53">
              <w:rPr>
                <w:b/>
                <w:sz w:val="20"/>
                <w:szCs w:val="20"/>
              </w:rPr>
              <w:t>National</w:t>
            </w:r>
            <w:r w:rsidRPr="00C90D53">
              <w:rPr>
                <w:sz w:val="20"/>
                <w:szCs w:val="20"/>
              </w:rPr>
              <w:t xml:space="preserve"> and/or </w:t>
            </w:r>
            <w:r w:rsidRPr="00C90D53">
              <w:rPr>
                <w:b/>
                <w:sz w:val="20"/>
                <w:szCs w:val="20"/>
              </w:rPr>
              <w:t xml:space="preserve">European Union </w:t>
            </w:r>
            <w:r w:rsidRPr="00C90D53">
              <w:rPr>
                <w:sz w:val="20"/>
                <w:szCs w:val="20"/>
              </w:rPr>
              <w:t>measures. Such measures may include:</w:t>
            </w:r>
          </w:p>
          <w:p w14:paraId="35F3D5EB" w14:textId="77777777" w:rsidR="0099032F" w:rsidRPr="0031672F" w:rsidRDefault="0099032F" w:rsidP="0099032F">
            <w:pPr>
              <w:pStyle w:val="ListParagraph"/>
              <w:numPr>
                <w:ilvl w:val="0"/>
                <w:numId w:val="3"/>
              </w:numPr>
              <w:overflowPunct/>
              <w:autoSpaceDE/>
              <w:autoSpaceDN/>
              <w:adjustRightInd/>
              <w:jc w:val="both"/>
              <w:rPr>
                <w:rFonts w:asciiTheme="minorHAnsi" w:hAnsiTheme="minorHAnsi" w:cs="Arial"/>
                <w:sz w:val="20"/>
              </w:rPr>
            </w:pPr>
            <w:r w:rsidRPr="0031672F">
              <w:rPr>
                <w:rFonts w:asciiTheme="minorHAnsi" w:hAnsiTheme="minorHAnsi" w:cs="Arial"/>
                <w:sz w:val="20"/>
              </w:rPr>
              <w:t xml:space="preserve">Schemes administered by Malta Enterprise, the Planning and Priorities’ Coordination Division (PPCD), the Measure and Support </w:t>
            </w:r>
            <w:proofErr w:type="gramStart"/>
            <w:r w:rsidRPr="0031672F">
              <w:rPr>
                <w:rFonts w:asciiTheme="minorHAnsi" w:hAnsiTheme="minorHAnsi" w:cs="Arial"/>
                <w:sz w:val="20"/>
              </w:rPr>
              <w:t>Division,  the</w:t>
            </w:r>
            <w:proofErr w:type="gramEnd"/>
            <w:r w:rsidRPr="0031672F">
              <w:rPr>
                <w:rFonts w:asciiTheme="minorHAnsi" w:hAnsiTheme="minorHAnsi" w:cs="Arial"/>
                <w:sz w:val="20"/>
              </w:rPr>
              <w:t xml:space="preserve"> Tourism and Sustainable Development Unit (TSDU), the Employment &amp; Training Corporation (ETC), the Malta Council for Science &amp; Technology (MCST), the Regulator for Energy and Water Services (REWS) and government funded schemes operated by other entities (such as JAMIE financial instrument).</w:t>
            </w:r>
          </w:p>
          <w:p w14:paraId="66625F07" w14:textId="77777777" w:rsidR="0099032F" w:rsidRPr="0031672F" w:rsidRDefault="0099032F" w:rsidP="0099032F">
            <w:pPr>
              <w:pStyle w:val="ListParagraph"/>
              <w:jc w:val="both"/>
              <w:rPr>
                <w:rFonts w:asciiTheme="minorHAnsi" w:hAnsiTheme="minorHAnsi" w:cs="Arial"/>
                <w:b/>
                <w:sz w:val="20"/>
              </w:rPr>
            </w:pPr>
          </w:p>
          <w:p w14:paraId="66E47465" w14:textId="77777777" w:rsidR="0099032F" w:rsidRPr="0031672F" w:rsidRDefault="0099032F" w:rsidP="0099032F">
            <w:pPr>
              <w:pStyle w:val="ListParagraph"/>
              <w:numPr>
                <w:ilvl w:val="0"/>
                <w:numId w:val="3"/>
              </w:numPr>
              <w:overflowPunct/>
              <w:autoSpaceDE/>
              <w:autoSpaceDN/>
              <w:adjustRightInd/>
              <w:jc w:val="both"/>
              <w:rPr>
                <w:rFonts w:asciiTheme="minorHAnsi" w:hAnsiTheme="minorHAnsi" w:cs="Arial"/>
                <w:b/>
                <w:sz w:val="20"/>
              </w:rPr>
            </w:pPr>
            <w:r w:rsidRPr="0031672F">
              <w:rPr>
                <w:rFonts w:asciiTheme="minorHAnsi" w:hAnsiTheme="minorHAnsi" w:cs="Arial"/>
                <w:sz w:val="20"/>
              </w:rPr>
              <w:t>Schemes funded through ERDF, ESF, Cohesion Fund, TEN-T Budget, EAFRD, EFF, LIFE+; Horizon 2020 and other European Union programmes/instruments.</w:t>
            </w:r>
          </w:p>
          <w:p w14:paraId="65523343" w14:textId="77777777" w:rsidR="00C90D53" w:rsidRDefault="00C90D53" w:rsidP="00C90D53">
            <w:pPr>
              <w:pStyle w:val="NoSpacing"/>
              <w:rPr>
                <w:lang w:eastAsia="en-GB"/>
              </w:rPr>
            </w:pPr>
          </w:p>
          <w:p w14:paraId="1D8572C0" w14:textId="77777777" w:rsidR="0099032F" w:rsidRPr="00C90D53" w:rsidRDefault="0099032F" w:rsidP="00C90D53">
            <w:pPr>
              <w:rPr>
                <w:b/>
                <w:color w:val="00B0F0"/>
                <w:sz w:val="20"/>
                <w:szCs w:val="20"/>
                <w:lang w:eastAsia="en-GB"/>
              </w:rPr>
            </w:pPr>
            <w:r w:rsidRPr="0031672F">
              <w:rPr>
                <w:b/>
                <w:color w:val="00B0F0"/>
                <w:sz w:val="20"/>
                <w:szCs w:val="20"/>
                <w:lang w:eastAsia="en-GB"/>
              </w:rPr>
              <w:t xml:space="preserve">4.4 Outstanding Recovery Order </w:t>
            </w:r>
            <w:r w:rsidR="00C90D53">
              <w:rPr>
                <w:b/>
                <w:color w:val="00B0F0"/>
                <w:sz w:val="20"/>
                <w:szCs w:val="20"/>
                <w:lang w:eastAsia="en-GB"/>
              </w:rPr>
              <w:br/>
            </w:r>
            <w:r w:rsidRPr="0031672F">
              <w:rPr>
                <w:rFonts w:cs="Arial"/>
                <w:sz w:val="20"/>
                <w:szCs w:val="20"/>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14:paraId="238FE853" w14:textId="77777777" w:rsidR="00C90D53" w:rsidRDefault="00C90D53" w:rsidP="005E6D92">
            <w:pPr>
              <w:pStyle w:val="NoSpacing"/>
              <w:rPr>
                <w:sz w:val="20"/>
                <w:szCs w:val="20"/>
              </w:rPr>
            </w:pPr>
            <w:r w:rsidRPr="005E6D92">
              <w:rPr>
                <w:b/>
                <w:bCs/>
                <w:color w:val="00B0F0"/>
                <w:sz w:val="20"/>
                <w:szCs w:val="20"/>
              </w:rPr>
              <w:t>4.5 Transparency Obligations</w:t>
            </w:r>
            <w:r w:rsidRPr="00C90D53">
              <w:rPr>
                <w:b/>
                <w:bCs/>
                <w:color w:val="00B0F0"/>
              </w:rPr>
              <w:t xml:space="preserve"> </w:t>
            </w:r>
            <w:r>
              <w:rPr>
                <w:b/>
                <w:bCs/>
                <w:color w:val="00B0F0"/>
              </w:rPr>
              <w:br/>
            </w:r>
            <w:r w:rsidRPr="005E6D92">
              <w:rPr>
                <w:sz w:val="20"/>
                <w:szCs w:val="20"/>
              </w:rPr>
              <w:t>For any individual aid awarded in excess of EUR 500 000, the details of the beneficiary; the aid awarded; and the project details; shall be published as provided for in Article 9 of the COMMISSION REGULATION (EU) No 651/2014 of 17 June 2014 declaring certain categories of aid compatible with the internal market in application of Articles 107 and 108 of the Treaty.</w:t>
            </w:r>
          </w:p>
          <w:p w14:paraId="62D070F2" w14:textId="77777777" w:rsidR="005E6D92" w:rsidRPr="005E6D92" w:rsidRDefault="005E6D92" w:rsidP="005E6D92">
            <w:pPr>
              <w:pStyle w:val="NoSpacing"/>
              <w:rPr>
                <w:b/>
                <w:bCs/>
                <w:color w:val="00B0F0"/>
                <w:sz w:val="20"/>
                <w:szCs w:val="20"/>
              </w:rPr>
            </w:pPr>
          </w:p>
          <w:p w14:paraId="7189E7FA" w14:textId="77777777" w:rsidR="00C90D53" w:rsidRPr="005E6D92" w:rsidRDefault="00C90D53" w:rsidP="005E6D92">
            <w:pPr>
              <w:pStyle w:val="NoSpacing"/>
              <w:rPr>
                <w:b/>
                <w:bCs/>
                <w:sz w:val="20"/>
                <w:szCs w:val="20"/>
              </w:rPr>
            </w:pPr>
            <w:r w:rsidRPr="005E6D92">
              <w:rPr>
                <w:sz w:val="20"/>
                <w:szCs w:val="20"/>
              </w:rPr>
              <w:t>By submitting this application, I hereby acknowledge that the Corporation shall abide with any applicable transparency rules and may publish and make available to third parties information as required by such rules.   </w:t>
            </w:r>
          </w:p>
          <w:p w14:paraId="52954985" w14:textId="77777777" w:rsidR="00C90D53" w:rsidRDefault="00C90D53" w:rsidP="00C90D53"/>
          <w:p w14:paraId="44325C24" w14:textId="77777777" w:rsidR="0063226E" w:rsidRDefault="0063226E" w:rsidP="00D4104F">
            <w:pPr>
              <w:pStyle w:val="Heading1"/>
              <w:tabs>
                <w:tab w:val="left" w:pos="426"/>
                <w:tab w:val="left" w:pos="1134"/>
              </w:tabs>
              <w:rPr>
                <w:rFonts w:ascii="Arial" w:hAnsi="Arial" w:cs="Arial"/>
                <w:noProof/>
                <w:sz w:val="20"/>
                <w:lang w:eastAsia="en-GB"/>
              </w:rPr>
            </w:pPr>
          </w:p>
          <w:p w14:paraId="5B05AF56" w14:textId="77777777" w:rsidR="008540E0" w:rsidRDefault="008540E0" w:rsidP="00333D76">
            <w:pPr>
              <w:rPr>
                <w:lang w:eastAsia="en-GB"/>
              </w:rPr>
            </w:pPr>
          </w:p>
          <w:p w14:paraId="0424636B" w14:textId="77777777" w:rsidR="008540E0" w:rsidRPr="00333D76" w:rsidRDefault="008540E0" w:rsidP="00333D76">
            <w:pPr>
              <w:rPr>
                <w:lang w:eastAsia="en-GB"/>
              </w:rPr>
            </w:pPr>
          </w:p>
          <w:p w14:paraId="0306A5F0" w14:textId="77777777" w:rsidR="008540E0" w:rsidRPr="00333D76" w:rsidRDefault="008540E0" w:rsidP="00333D76">
            <w:pPr>
              <w:rPr>
                <w:lang w:eastAsia="en-GB"/>
              </w:rPr>
            </w:pPr>
          </w:p>
        </w:tc>
      </w:tr>
    </w:tbl>
    <w:p w14:paraId="19AB0854" w14:textId="77777777" w:rsidR="0077569E" w:rsidRPr="00F95633" w:rsidRDefault="0077569E" w:rsidP="0077569E">
      <w:pPr>
        <w:pStyle w:val="Heading1"/>
        <w:tabs>
          <w:tab w:val="left" w:pos="426"/>
          <w:tab w:val="left" w:pos="1134"/>
        </w:tabs>
        <w:rPr>
          <w:rFonts w:asciiTheme="minorHAnsi" w:hAnsiTheme="minorHAnsi" w:cs="Arial"/>
          <w:b/>
          <w:noProof/>
          <w:lang w:eastAsia="en-GB"/>
        </w:rPr>
      </w:pPr>
      <w:r>
        <w:rPr>
          <w:rFonts w:asciiTheme="minorHAnsi" w:hAnsiTheme="minorHAnsi" w:cs="Arial"/>
          <w:b/>
          <w:noProof/>
          <w:lang w:eastAsia="en-GB"/>
        </w:rPr>
        <w:lastRenderedPageBreak/>
        <w:t>5</w:t>
      </w:r>
      <w:r w:rsidRPr="00F95633">
        <w:rPr>
          <w:rFonts w:asciiTheme="minorHAnsi" w:hAnsiTheme="minorHAnsi" w:cs="Arial"/>
          <w:b/>
          <w:noProof/>
          <w:lang w:eastAsia="en-GB"/>
        </w:rPr>
        <w:t xml:space="preserve">. </w:t>
      </w:r>
      <w:r w:rsidR="0099032F">
        <w:rPr>
          <w:rFonts w:asciiTheme="minorHAnsi" w:hAnsiTheme="minorHAnsi" w:cs="Arial"/>
          <w:b/>
          <w:noProof/>
          <w:lang w:eastAsia="en-GB"/>
        </w:rPr>
        <w:t>Signatures</w:t>
      </w:r>
    </w:p>
    <w:p w14:paraId="516B470C" w14:textId="77777777" w:rsidR="0077569E" w:rsidRDefault="0077569E" w:rsidP="0077569E">
      <w:pPr>
        <w:ind w:left="705" w:right="792"/>
        <w:jc w:val="both"/>
      </w:pPr>
    </w:p>
    <w:p w14:paraId="1B916A9B" w14:textId="77777777" w:rsidR="0077569E" w:rsidRPr="001E190D" w:rsidRDefault="0077569E" w:rsidP="006C6818">
      <w:pPr>
        <w:overflowPunct w:val="0"/>
        <w:autoSpaceDE w:val="0"/>
        <w:autoSpaceDN w:val="0"/>
        <w:adjustRightInd w:val="0"/>
        <w:jc w:val="both"/>
      </w:pPr>
      <w:r w:rsidRPr="001E190D">
        <w:t>The undersigned hereby authorises Malta Enterprise Corporation to process the data contained in this for</w:t>
      </w:r>
      <w:r>
        <w:t xml:space="preserve">m for the purpose stated above </w:t>
      </w:r>
      <w:r w:rsidRPr="001E190D">
        <w:t xml:space="preserve">and declare that the information on this form and any other information given in support of this </w:t>
      </w:r>
      <w:r w:rsidR="00605766">
        <w:t>report</w:t>
      </w:r>
      <w:r w:rsidRPr="001E190D">
        <w:t xml:space="preserve"> is correct to the best of my knowledge.</w:t>
      </w:r>
    </w:p>
    <w:p w14:paraId="34B38E95" w14:textId="77777777" w:rsidR="0077569E" w:rsidRPr="001E190D" w:rsidRDefault="0077569E" w:rsidP="0077569E">
      <w:pPr>
        <w:spacing w:before="60" w:after="60"/>
        <w:ind w:left="180"/>
        <w:jc w:val="both"/>
        <w:rPr>
          <w:color w:val="000080"/>
        </w:rPr>
      </w:pPr>
    </w:p>
    <w:p w14:paraId="6771AE89" w14:textId="77777777" w:rsidR="0077569E" w:rsidRPr="001E190D" w:rsidRDefault="0077569E" w:rsidP="0077569E">
      <w:pPr>
        <w:spacing w:before="60" w:after="60"/>
        <w:ind w:left="180"/>
        <w:jc w:val="both"/>
        <w:rPr>
          <w:color w:val="000080"/>
        </w:rPr>
      </w:pPr>
    </w:p>
    <w:tbl>
      <w:tblPr>
        <w:tblW w:w="917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756"/>
        <w:gridCol w:w="4417"/>
      </w:tblGrid>
      <w:tr w:rsidR="0077569E" w:rsidRPr="001E190D" w14:paraId="32A63574" w14:textId="77777777" w:rsidTr="00D37CBF">
        <w:trPr>
          <w:trHeight w:hRule="exact" w:val="567"/>
        </w:trPr>
        <w:tc>
          <w:tcPr>
            <w:tcW w:w="4756" w:type="dxa"/>
            <w:tcBorders>
              <w:top w:val="single" w:sz="4" w:space="0" w:color="FFFFFF"/>
              <w:left w:val="single" w:sz="4" w:space="0" w:color="FFFFFF"/>
              <w:bottom w:val="single" w:sz="4" w:space="0" w:color="FFFFFF"/>
              <w:right w:val="single" w:sz="4" w:space="0" w:color="auto"/>
            </w:tcBorders>
            <w:shd w:val="clear" w:color="auto" w:fill="FFFFFF"/>
          </w:tcPr>
          <w:p w14:paraId="0F41B7C2" w14:textId="77777777" w:rsidR="0077569E" w:rsidRPr="001E190D" w:rsidRDefault="0077569E" w:rsidP="00D37CBF">
            <w:pPr>
              <w:overflowPunct w:val="0"/>
              <w:autoSpaceDE w:val="0"/>
              <w:autoSpaceDN w:val="0"/>
              <w:adjustRightInd w:val="0"/>
              <w:ind w:left="705"/>
              <w:rPr>
                <w:color w:val="000080"/>
              </w:rPr>
            </w:pPr>
            <w:r w:rsidRPr="001E190D">
              <w:rPr>
                <w:bCs/>
              </w:rPr>
              <w:t>Name of Applicant (full legal name)</w:t>
            </w:r>
          </w:p>
        </w:tc>
        <w:tc>
          <w:tcPr>
            <w:tcW w:w="4417" w:type="dxa"/>
            <w:tcBorders>
              <w:top w:val="single" w:sz="4" w:space="0" w:color="auto"/>
              <w:left w:val="single" w:sz="4" w:space="0" w:color="auto"/>
              <w:bottom w:val="single" w:sz="4" w:space="0" w:color="auto"/>
              <w:right w:val="single" w:sz="4" w:space="0" w:color="auto"/>
            </w:tcBorders>
            <w:shd w:val="clear" w:color="auto" w:fill="FFFFFF"/>
          </w:tcPr>
          <w:p w14:paraId="673335DC" w14:textId="77777777" w:rsidR="0077569E" w:rsidRPr="001E190D" w:rsidRDefault="003832F2" w:rsidP="00D37CBF">
            <w:pPr>
              <w:spacing w:before="120" w:after="120"/>
              <w:jc w:val="both"/>
            </w:pPr>
            <w:r w:rsidRPr="00B553A0">
              <w:rPr>
                <w:rFonts w:cs="Arial"/>
                <w:b/>
                <w:color w:val="000000" w:themeColor="text1"/>
              </w:rPr>
              <w:fldChar w:fldCharType="begin">
                <w:ffData>
                  <w:name w:val="Text1"/>
                  <w:enabled/>
                  <w:calcOnExit w:val="0"/>
                  <w:textInput/>
                </w:ffData>
              </w:fldChar>
            </w:r>
            <w:r w:rsidR="0077569E"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color w:val="000000" w:themeColor="text1"/>
              </w:rPr>
              <w:fldChar w:fldCharType="begin">
                <w:ffData>
                  <w:name w:val="Text1"/>
                  <w:enabled/>
                  <w:calcOnExit w:val="0"/>
                  <w:textInput/>
                </w:ffData>
              </w:fldChar>
            </w:r>
            <w:r w:rsidR="0077569E"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Pr="00B553A0">
              <w:rPr>
                <w:rFonts w:cs="Arial"/>
                <w:b/>
                <w:color w:val="000000" w:themeColor="text1"/>
              </w:rPr>
              <w:fldChar w:fldCharType="end"/>
            </w:r>
            <w:r w:rsidRPr="00B553A0">
              <w:rPr>
                <w:rFonts w:cs="Arial"/>
                <w:b/>
                <w:color w:val="000000" w:themeColor="text1"/>
              </w:rPr>
              <w:fldChar w:fldCharType="end"/>
            </w:r>
          </w:p>
        </w:tc>
      </w:tr>
    </w:tbl>
    <w:p w14:paraId="2D5D78A3" w14:textId="77777777" w:rsidR="0077569E" w:rsidRPr="001E190D" w:rsidRDefault="0077569E" w:rsidP="0077569E">
      <w:pPr>
        <w:spacing w:before="60" w:after="60"/>
        <w:ind w:left="180"/>
        <w:jc w:val="both"/>
        <w:rPr>
          <w:color w:val="000080"/>
        </w:rPr>
      </w:pPr>
    </w:p>
    <w:tbl>
      <w:tblPr>
        <w:tblW w:w="919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765"/>
        <w:gridCol w:w="4425"/>
      </w:tblGrid>
      <w:tr w:rsidR="0077569E" w:rsidRPr="001E190D" w14:paraId="4A3B98D1" w14:textId="77777777" w:rsidTr="00D37CBF">
        <w:trPr>
          <w:trHeight w:hRule="exact" w:val="942"/>
        </w:trPr>
        <w:tc>
          <w:tcPr>
            <w:tcW w:w="4765" w:type="dxa"/>
            <w:tcBorders>
              <w:top w:val="single" w:sz="4" w:space="0" w:color="FFFFFF"/>
              <w:left w:val="single" w:sz="4" w:space="0" w:color="FFFFFF"/>
              <w:bottom w:val="single" w:sz="4" w:space="0" w:color="FFFFFF"/>
              <w:right w:val="single" w:sz="4" w:space="0" w:color="auto"/>
            </w:tcBorders>
            <w:shd w:val="clear" w:color="auto" w:fill="FFFFFF"/>
          </w:tcPr>
          <w:p w14:paraId="75E9C25A" w14:textId="77777777" w:rsidR="0077569E" w:rsidRPr="001E190D" w:rsidRDefault="0077569E" w:rsidP="00D37CBF">
            <w:pPr>
              <w:overflowPunct w:val="0"/>
              <w:autoSpaceDE w:val="0"/>
              <w:autoSpaceDN w:val="0"/>
              <w:adjustRightInd w:val="0"/>
              <w:ind w:left="705"/>
              <w:rPr>
                <w:color w:val="000080"/>
              </w:rPr>
            </w:pPr>
            <w:r w:rsidRPr="001E190D">
              <w:rPr>
                <w:bCs/>
              </w:rPr>
              <w:t>Name and Surname of signatory authorised to represent the Applicant (CAPITAL  LETTERS)</w:t>
            </w:r>
          </w:p>
        </w:tc>
        <w:tc>
          <w:tcPr>
            <w:tcW w:w="4425" w:type="dxa"/>
            <w:tcBorders>
              <w:top w:val="single" w:sz="4" w:space="0" w:color="auto"/>
              <w:left w:val="single" w:sz="4" w:space="0" w:color="auto"/>
              <w:bottom w:val="single" w:sz="4" w:space="0" w:color="auto"/>
              <w:right w:val="single" w:sz="4" w:space="0" w:color="auto"/>
            </w:tcBorders>
            <w:shd w:val="clear" w:color="auto" w:fill="FFFFFF"/>
          </w:tcPr>
          <w:p w14:paraId="23D1FF4B" w14:textId="77777777" w:rsidR="0077569E" w:rsidRPr="001E190D" w:rsidRDefault="003832F2" w:rsidP="00D37CBF">
            <w:pPr>
              <w:spacing w:before="120" w:after="120"/>
              <w:jc w:val="both"/>
            </w:pPr>
            <w:r w:rsidRPr="00B553A0">
              <w:rPr>
                <w:rFonts w:cs="Arial"/>
                <w:b/>
                <w:color w:val="000000" w:themeColor="text1"/>
              </w:rPr>
              <w:fldChar w:fldCharType="begin">
                <w:ffData>
                  <w:name w:val="Text1"/>
                  <w:enabled/>
                  <w:calcOnExit w:val="0"/>
                  <w:textInput/>
                </w:ffData>
              </w:fldChar>
            </w:r>
            <w:r w:rsidR="0077569E"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color w:val="000000" w:themeColor="text1"/>
              </w:rPr>
              <w:fldChar w:fldCharType="begin">
                <w:ffData>
                  <w:name w:val="Text1"/>
                  <w:enabled/>
                  <w:calcOnExit w:val="0"/>
                  <w:textInput/>
                </w:ffData>
              </w:fldChar>
            </w:r>
            <w:r w:rsidR="0077569E"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Pr="00B553A0">
              <w:rPr>
                <w:rFonts w:cs="Arial"/>
                <w:b/>
                <w:color w:val="000000" w:themeColor="text1"/>
              </w:rPr>
              <w:fldChar w:fldCharType="end"/>
            </w:r>
            <w:r w:rsidRPr="00B553A0">
              <w:rPr>
                <w:rFonts w:cs="Arial"/>
                <w:b/>
                <w:color w:val="000000" w:themeColor="text1"/>
              </w:rPr>
              <w:fldChar w:fldCharType="end"/>
            </w:r>
          </w:p>
        </w:tc>
      </w:tr>
    </w:tbl>
    <w:p w14:paraId="6B626915" w14:textId="77777777" w:rsidR="0077569E" w:rsidRPr="001E190D" w:rsidRDefault="0077569E" w:rsidP="0077569E">
      <w:pPr>
        <w:spacing w:before="60" w:after="60"/>
        <w:ind w:left="180"/>
        <w:jc w:val="both"/>
        <w:rPr>
          <w:color w:val="000080"/>
        </w:rPr>
      </w:pP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748"/>
        <w:gridCol w:w="4409"/>
      </w:tblGrid>
      <w:tr w:rsidR="0077569E" w:rsidRPr="001E190D" w14:paraId="21C36CB3" w14:textId="77777777" w:rsidTr="00D37CBF">
        <w:trPr>
          <w:trHeight w:hRule="exact" w:val="600"/>
        </w:trPr>
        <w:tc>
          <w:tcPr>
            <w:tcW w:w="4748" w:type="dxa"/>
            <w:tcBorders>
              <w:top w:val="single" w:sz="4" w:space="0" w:color="FFFFFF"/>
              <w:left w:val="single" w:sz="4" w:space="0" w:color="FFFFFF"/>
              <w:bottom w:val="single" w:sz="4" w:space="0" w:color="FFFFFF"/>
              <w:right w:val="single" w:sz="4" w:space="0" w:color="auto"/>
            </w:tcBorders>
            <w:shd w:val="clear" w:color="auto" w:fill="FFFFFF"/>
          </w:tcPr>
          <w:p w14:paraId="39663EB2" w14:textId="77777777" w:rsidR="0077569E" w:rsidRPr="001E190D" w:rsidRDefault="0077569E" w:rsidP="00D37CBF">
            <w:pPr>
              <w:overflowPunct w:val="0"/>
              <w:autoSpaceDE w:val="0"/>
              <w:autoSpaceDN w:val="0"/>
              <w:adjustRightInd w:val="0"/>
              <w:ind w:left="705"/>
              <w:rPr>
                <w:color w:val="000080"/>
              </w:rPr>
            </w:pPr>
            <w:r w:rsidRPr="001E190D">
              <w:rPr>
                <w:bCs/>
              </w:rPr>
              <w:t>Position in Establishment</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14:paraId="227FF414" w14:textId="77777777" w:rsidR="0077569E" w:rsidRPr="001E190D" w:rsidRDefault="003832F2" w:rsidP="00D37CBF">
            <w:pPr>
              <w:spacing w:before="120" w:after="120"/>
              <w:jc w:val="both"/>
            </w:pPr>
            <w:r w:rsidRPr="00B553A0">
              <w:rPr>
                <w:rFonts w:cs="Arial"/>
                <w:b/>
                <w:color w:val="000000" w:themeColor="text1"/>
              </w:rPr>
              <w:fldChar w:fldCharType="begin">
                <w:ffData>
                  <w:name w:val="Text1"/>
                  <w:enabled/>
                  <w:calcOnExit w:val="0"/>
                  <w:textInput/>
                </w:ffData>
              </w:fldChar>
            </w:r>
            <w:r w:rsidR="0077569E"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color w:val="000000" w:themeColor="text1"/>
              </w:rPr>
              <w:fldChar w:fldCharType="begin">
                <w:ffData>
                  <w:name w:val="Text1"/>
                  <w:enabled/>
                  <w:calcOnExit w:val="0"/>
                  <w:textInput/>
                </w:ffData>
              </w:fldChar>
            </w:r>
            <w:r w:rsidR="0077569E"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Pr="00B553A0">
              <w:rPr>
                <w:rFonts w:cs="Arial"/>
                <w:b/>
                <w:color w:val="000000" w:themeColor="text1"/>
              </w:rPr>
              <w:fldChar w:fldCharType="end"/>
            </w:r>
            <w:r w:rsidRPr="00B553A0">
              <w:rPr>
                <w:rFonts w:cs="Arial"/>
                <w:b/>
                <w:color w:val="000000" w:themeColor="text1"/>
              </w:rPr>
              <w:fldChar w:fldCharType="end"/>
            </w:r>
          </w:p>
        </w:tc>
      </w:tr>
    </w:tbl>
    <w:p w14:paraId="612DC2CD" w14:textId="77777777" w:rsidR="0077569E" w:rsidRDefault="0077569E" w:rsidP="0077569E">
      <w:pPr>
        <w:spacing w:before="60" w:after="60"/>
        <w:ind w:left="180"/>
        <w:jc w:val="both"/>
        <w:rPr>
          <w:color w:val="000080"/>
        </w:rPr>
      </w:pPr>
    </w:p>
    <w:p w14:paraId="33972005" w14:textId="77777777" w:rsidR="0077569E" w:rsidRDefault="0077569E" w:rsidP="0077569E">
      <w:pPr>
        <w:spacing w:before="60" w:after="60"/>
        <w:ind w:left="180"/>
        <w:jc w:val="both"/>
        <w:rPr>
          <w:color w:val="000080"/>
        </w:rPr>
      </w:pP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748"/>
        <w:gridCol w:w="4409"/>
      </w:tblGrid>
      <w:tr w:rsidR="0077569E" w:rsidRPr="001E190D" w14:paraId="1CABD777" w14:textId="77777777" w:rsidTr="00D37CBF">
        <w:trPr>
          <w:trHeight w:hRule="exact" w:val="1801"/>
        </w:trPr>
        <w:tc>
          <w:tcPr>
            <w:tcW w:w="4748" w:type="dxa"/>
            <w:tcBorders>
              <w:top w:val="single" w:sz="4" w:space="0" w:color="FFFFFF"/>
              <w:left w:val="single" w:sz="4" w:space="0" w:color="FFFFFF"/>
              <w:bottom w:val="single" w:sz="4" w:space="0" w:color="FFFFFF"/>
              <w:right w:val="single" w:sz="4" w:space="0" w:color="auto"/>
            </w:tcBorders>
            <w:shd w:val="clear" w:color="auto" w:fill="FFFFFF"/>
          </w:tcPr>
          <w:p w14:paraId="47B428B9" w14:textId="77777777" w:rsidR="0077569E" w:rsidRPr="001E190D" w:rsidRDefault="0077569E" w:rsidP="00D37CBF">
            <w:pPr>
              <w:overflowPunct w:val="0"/>
              <w:autoSpaceDE w:val="0"/>
              <w:autoSpaceDN w:val="0"/>
              <w:adjustRightInd w:val="0"/>
              <w:ind w:left="705"/>
              <w:rPr>
                <w:color w:val="000080"/>
              </w:rPr>
            </w:pPr>
            <w:r>
              <w:rPr>
                <w:bCs/>
              </w:rPr>
              <w:t>Signature &amp; Company Stamp</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14:paraId="658B10EE" w14:textId="77777777" w:rsidR="0077569E" w:rsidRDefault="0077569E" w:rsidP="00D37CBF">
            <w:pPr>
              <w:spacing w:before="120" w:after="120"/>
              <w:jc w:val="both"/>
            </w:pPr>
          </w:p>
          <w:p w14:paraId="23155E7E" w14:textId="77777777" w:rsidR="0077569E" w:rsidRDefault="0077569E" w:rsidP="00D37CBF">
            <w:pPr>
              <w:spacing w:before="120" w:after="120"/>
              <w:jc w:val="both"/>
            </w:pPr>
          </w:p>
          <w:p w14:paraId="05D6CE0F" w14:textId="77777777" w:rsidR="0077569E" w:rsidRPr="001E190D" w:rsidRDefault="0077569E" w:rsidP="00D37CBF">
            <w:pPr>
              <w:spacing w:before="120" w:after="120"/>
              <w:jc w:val="both"/>
            </w:pPr>
          </w:p>
        </w:tc>
      </w:tr>
    </w:tbl>
    <w:p w14:paraId="0775A4AF" w14:textId="77777777" w:rsidR="0077569E" w:rsidRPr="001E190D" w:rsidRDefault="0077569E" w:rsidP="0077569E">
      <w:pPr>
        <w:spacing w:before="60" w:after="60"/>
        <w:ind w:left="180"/>
        <w:jc w:val="both"/>
        <w:rPr>
          <w:color w:val="000080"/>
        </w:rPr>
      </w:pPr>
    </w:p>
    <w:p w14:paraId="473B86BF" w14:textId="77777777" w:rsidR="0077569E" w:rsidRDefault="0077569E" w:rsidP="0077569E">
      <w:pPr>
        <w:spacing w:before="60" w:after="60"/>
        <w:ind w:left="180"/>
        <w:jc w:val="both"/>
        <w:rPr>
          <w:color w:val="000080"/>
        </w:rPr>
      </w:pP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748"/>
        <w:gridCol w:w="4409"/>
      </w:tblGrid>
      <w:tr w:rsidR="0077569E" w:rsidRPr="001E190D" w14:paraId="2B87B844" w14:textId="77777777" w:rsidTr="00D37CBF">
        <w:trPr>
          <w:trHeight w:hRule="exact" w:val="600"/>
        </w:trPr>
        <w:tc>
          <w:tcPr>
            <w:tcW w:w="4748" w:type="dxa"/>
            <w:tcBorders>
              <w:top w:val="single" w:sz="4" w:space="0" w:color="FFFFFF"/>
              <w:left w:val="single" w:sz="4" w:space="0" w:color="FFFFFF"/>
              <w:bottom w:val="single" w:sz="4" w:space="0" w:color="FFFFFF"/>
              <w:right w:val="single" w:sz="4" w:space="0" w:color="auto"/>
            </w:tcBorders>
            <w:shd w:val="clear" w:color="auto" w:fill="FFFFFF"/>
          </w:tcPr>
          <w:p w14:paraId="51AD1791" w14:textId="77777777" w:rsidR="0077569E" w:rsidRPr="001E190D" w:rsidRDefault="0077569E" w:rsidP="00D37CBF">
            <w:pPr>
              <w:overflowPunct w:val="0"/>
              <w:autoSpaceDE w:val="0"/>
              <w:autoSpaceDN w:val="0"/>
              <w:adjustRightInd w:val="0"/>
              <w:ind w:left="705"/>
              <w:rPr>
                <w:color w:val="000080"/>
              </w:rPr>
            </w:pPr>
            <w:r>
              <w:rPr>
                <w:bCs/>
              </w:rPr>
              <w:t>Date</w:t>
            </w:r>
          </w:p>
        </w:tc>
        <w:sdt>
          <w:sdtPr>
            <w:id w:val="214751284"/>
            <w:placeholder>
              <w:docPart w:val="13FCED8A0625431F9FDE3503D52FA331"/>
            </w:placeholder>
            <w:showingPlcHdr/>
            <w:date w:fullDate="2016-09-21T00:00:00Z">
              <w:dateFormat w:val="d-MMM-yy"/>
              <w:lid w:val="en-US"/>
              <w:storeMappedDataAs w:val="dateTime"/>
              <w:calendar w:val="gregorian"/>
            </w:date>
          </w:sdtPr>
          <w:sdtEndPr/>
          <w:sdtContent>
            <w:tc>
              <w:tcPr>
                <w:tcW w:w="4409" w:type="dxa"/>
                <w:tcBorders>
                  <w:top w:val="single" w:sz="4" w:space="0" w:color="auto"/>
                  <w:left w:val="single" w:sz="4" w:space="0" w:color="auto"/>
                  <w:bottom w:val="single" w:sz="4" w:space="0" w:color="auto"/>
                  <w:right w:val="single" w:sz="4" w:space="0" w:color="auto"/>
                </w:tcBorders>
                <w:shd w:val="clear" w:color="auto" w:fill="FFFFFF"/>
              </w:tcPr>
              <w:p w14:paraId="786DE8C5" w14:textId="77777777" w:rsidR="0077569E" w:rsidRPr="001E190D" w:rsidRDefault="003C6776" w:rsidP="00D37CBF">
                <w:pPr>
                  <w:spacing w:before="120" w:after="120"/>
                  <w:jc w:val="both"/>
                </w:pPr>
                <w:r w:rsidRPr="001E190D">
                  <w:rPr>
                    <w:rStyle w:val="PlaceholderText"/>
                  </w:rPr>
                  <w:t>Click here to enter a date.</w:t>
                </w:r>
              </w:p>
            </w:tc>
          </w:sdtContent>
        </w:sdt>
      </w:tr>
    </w:tbl>
    <w:p w14:paraId="10B4D55C" w14:textId="77777777" w:rsidR="0077569E" w:rsidRPr="00481EB1" w:rsidRDefault="0077569E" w:rsidP="0077569E">
      <w:pPr>
        <w:ind w:left="705" w:right="792"/>
        <w:jc w:val="both"/>
      </w:pPr>
    </w:p>
    <w:p w14:paraId="0469D6EF" w14:textId="77777777" w:rsidR="0077569E" w:rsidRDefault="0077569E" w:rsidP="00E70891">
      <w:pPr>
        <w:rPr>
          <w:rFonts w:ascii="Arial" w:hAnsi="Arial" w:cs="Arial"/>
          <w:bCs/>
        </w:rPr>
      </w:pPr>
    </w:p>
    <w:p w14:paraId="6B673E40" w14:textId="77777777" w:rsidR="0077569E" w:rsidRDefault="0077569E" w:rsidP="00E70891">
      <w:pPr>
        <w:rPr>
          <w:rFonts w:ascii="Arial" w:hAnsi="Arial" w:cs="Arial"/>
          <w:bCs/>
        </w:rPr>
      </w:pPr>
    </w:p>
    <w:p w14:paraId="72CC1CA0" w14:textId="77777777" w:rsidR="0077569E" w:rsidRDefault="0077569E" w:rsidP="00E70891">
      <w:pPr>
        <w:rPr>
          <w:rFonts w:ascii="Arial" w:hAnsi="Arial" w:cs="Arial"/>
          <w:bCs/>
        </w:rPr>
      </w:pPr>
    </w:p>
    <w:sectPr w:rsidR="0077569E" w:rsidSect="00F34A2A">
      <w:headerReference w:type="default" r:id="rId12"/>
      <w:footerReference w:type="default" r:id="rId13"/>
      <w:headerReference w:type="first" r:id="rId14"/>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53185" w14:textId="77777777" w:rsidR="008675CE" w:rsidRPr="00CB26B8" w:rsidRDefault="008675CE" w:rsidP="002A385F">
      <w:pPr>
        <w:spacing w:after="0" w:line="240" w:lineRule="auto"/>
        <w:rPr>
          <w:rFonts w:ascii="DINPro" w:hAnsi="DINPro"/>
          <w:sz w:val="20"/>
        </w:rPr>
      </w:pPr>
      <w:r>
        <w:separator/>
      </w:r>
    </w:p>
  </w:endnote>
  <w:endnote w:type="continuationSeparator" w:id="0">
    <w:p w14:paraId="0BAF4761" w14:textId="77777777" w:rsidR="008675CE" w:rsidRPr="00CB26B8" w:rsidRDefault="008675CE" w:rsidP="002A385F">
      <w:pPr>
        <w:spacing w:after="0" w:line="240" w:lineRule="auto"/>
        <w:rPr>
          <w:rFonts w:ascii="DINPro" w:hAnsi="DINPro"/>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Pro-Medium">
    <w:altName w:val="Arial"/>
    <w:panose1 w:val="00000000000000000000"/>
    <w:charset w:val="00"/>
    <w:family w:val="swiss"/>
    <w:notTrueType/>
    <w:pitch w:val="variable"/>
    <w:sig w:usb0="A00002B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Pro">
    <w:altName w:val="Arial"/>
    <w:panose1 w:val="00000000000000000000"/>
    <w:charset w:val="00"/>
    <w:family w:val="swiss"/>
    <w:notTrueType/>
    <w:pitch w:val="variable"/>
    <w:sig w:usb0="A00002BF" w:usb1="4000207B" w:usb2="00000000" w:usb3="00000000" w:csb0="0000009F" w:csb1="00000000"/>
  </w:font>
  <w:font w:name="DINPro-Regular">
    <w:altName w:val="Corbel"/>
    <w:charset w:val="00"/>
    <w:family w:val="auto"/>
    <w:pitch w:val="variable"/>
    <w:sig w:usb0="00000001" w:usb1="4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51373"/>
      <w:docPartObj>
        <w:docPartGallery w:val="Page Numbers (Bottom of Page)"/>
        <w:docPartUnique/>
      </w:docPartObj>
    </w:sdtPr>
    <w:sdtEndPr/>
    <w:sdtContent>
      <w:p w14:paraId="07FA6914" w14:textId="77777777" w:rsidR="003B7396" w:rsidRPr="0073459F" w:rsidRDefault="00B62C15">
        <w:pPr>
          <w:pStyle w:val="Footer"/>
          <w:rPr>
            <w:sz w:val="16"/>
            <w:szCs w:val="16"/>
          </w:rPr>
        </w:pPr>
        <w:r>
          <w:rPr>
            <w:noProof/>
            <w:sz w:val="16"/>
            <w:szCs w:val="16"/>
            <w:lang w:val="en-US"/>
          </w:rPr>
          <mc:AlternateContent>
            <mc:Choice Requires="wps">
              <w:drawing>
                <wp:anchor distT="0" distB="0" distL="114300" distR="114300" simplePos="0" relativeHeight="251660288" behindDoc="0" locked="0" layoutInCell="1" allowOverlap="1" wp14:anchorId="4D0E2199" wp14:editId="322BC552">
                  <wp:simplePos x="0" y="0"/>
                  <wp:positionH relativeFrom="rightMargin">
                    <wp:align>center</wp:align>
                  </wp:positionH>
                  <wp:positionV relativeFrom="bottomMargin">
                    <wp:align>center</wp:align>
                  </wp:positionV>
                  <wp:extent cx="343535" cy="370840"/>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43535" cy="370840"/>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3331EC" w14:textId="506B1A4D" w:rsidR="003B7396" w:rsidRPr="0073459F" w:rsidRDefault="003832F2">
                              <w:pPr>
                                <w:pStyle w:val="Footer"/>
                                <w:rPr>
                                  <w:color w:val="4F81BD" w:themeColor="accent1"/>
                                  <w:sz w:val="16"/>
                                  <w:szCs w:val="16"/>
                                </w:rPr>
                              </w:pPr>
                              <w:r w:rsidRPr="0073459F">
                                <w:rPr>
                                  <w:sz w:val="16"/>
                                  <w:szCs w:val="16"/>
                                </w:rPr>
                                <w:fldChar w:fldCharType="begin"/>
                              </w:r>
                              <w:r w:rsidR="003B7396" w:rsidRPr="0073459F">
                                <w:rPr>
                                  <w:sz w:val="16"/>
                                  <w:szCs w:val="16"/>
                                </w:rPr>
                                <w:instrText xml:space="preserve"> PAGE  \* MERGEFORMAT </w:instrText>
                              </w:r>
                              <w:r w:rsidRPr="0073459F">
                                <w:rPr>
                                  <w:sz w:val="16"/>
                                  <w:szCs w:val="16"/>
                                </w:rPr>
                                <w:fldChar w:fldCharType="separate"/>
                              </w:r>
                              <w:r w:rsidR="00626210" w:rsidRPr="00626210">
                                <w:rPr>
                                  <w:noProof/>
                                  <w:color w:val="4F81BD" w:themeColor="accent1"/>
                                  <w:sz w:val="16"/>
                                  <w:szCs w:val="16"/>
                                </w:rPr>
                                <w:t>6</w:t>
                              </w:r>
                              <w:r w:rsidRPr="0073459F">
                                <w:rPr>
                                  <w:sz w:val="16"/>
                                  <w:szCs w:val="16"/>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4D0E2199" id="Oval 1" o:spid="_x0000_s1028" style="position:absolute;margin-left:0;margin-top:0;width:27.05pt;height:29.2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" fillcolor="white [3201]" strokecolor="black [3200]" strokeweight="1pt">
                  <v:stroke dashstyle="dash"/>
                  <v:shadow color="#868686"/>
                  <v:textbox inset=",0,,0">
                    <w:txbxContent>
                      <w:p w14:paraId="6B3331EC" w14:textId="506B1A4D" w:rsidR="003B7396" w:rsidRPr="0073459F" w:rsidRDefault="003832F2">
                        <w:pPr>
                          <w:pStyle w:val="Footer"/>
                          <w:rPr>
                            <w:color w:val="4F81BD" w:themeColor="accent1"/>
                            <w:sz w:val="16"/>
                            <w:szCs w:val="16"/>
                          </w:rPr>
                        </w:pPr>
                        <w:r w:rsidRPr="0073459F">
                          <w:rPr>
                            <w:sz w:val="16"/>
                            <w:szCs w:val="16"/>
                          </w:rPr>
                          <w:fldChar w:fldCharType="begin"/>
                        </w:r>
                        <w:r w:rsidR="003B7396" w:rsidRPr="0073459F">
                          <w:rPr>
                            <w:sz w:val="16"/>
                            <w:szCs w:val="16"/>
                          </w:rPr>
                          <w:instrText xml:space="preserve"> PAGE  \* MERGEFORMAT </w:instrText>
                        </w:r>
                        <w:r w:rsidRPr="0073459F">
                          <w:rPr>
                            <w:sz w:val="16"/>
                            <w:szCs w:val="16"/>
                          </w:rPr>
                          <w:fldChar w:fldCharType="separate"/>
                        </w:r>
                        <w:r w:rsidR="00626210" w:rsidRPr="00626210">
                          <w:rPr>
                            <w:noProof/>
                            <w:color w:val="4F81BD" w:themeColor="accent1"/>
                            <w:sz w:val="16"/>
                            <w:szCs w:val="16"/>
                          </w:rPr>
                          <w:t>6</w:t>
                        </w:r>
                        <w:r w:rsidRPr="0073459F">
                          <w:rPr>
                            <w:sz w:val="16"/>
                            <w:szCs w:val="16"/>
                          </w:rPr>
                          <w:fldChar w:fldCharType="end"/>
                        </w:r>
                      </w:p>
                    </w:txbxContent>
                  </v:textbox>
                  <w10:wrap anchorx="margin" anchory="margin"/>
                </v:oval>
              </w:pict>
            </mc:Fallback>
          </mc:AlternateContent>
        </w:r>
        <w:r w:rsidR="003B7396">
          <w:rPr>
            <w:sz w:val="16"/>
            <w:szCs w:val="16"/>
          </w:rPr>
          <w:t xml:space="preserve"> </w:t>
        </w:r>
      </w:p>
      <w:p w14:paraId="2C9DDF9C" w14:textId="3B526EB2" w:rsidR="003B7396" w:rsidRDefault="002658D4">
        <w:pPr>
          <w:pStyle w:val="Footer"/>
          <w:rPr>
            <w:sz w:val="16"/>
            <w:szCs w:val="16"/>
          </w:rPr>
        </w:pPr>
        <w:r>
          <w:rPr>
            <w:sz w:val="16"/>
            <w:szCs w:val="16"/>
          </w:rPr>
          <w:t>Progress Review R</w:t>
        </w:r>
        <w:r w:rsidR="008540E0">
          <w:rPr>
            <w:sz w:val="16"/>
            <w:szCs w:val="16"/>
          </w:rPr>
          <w:t>eport</w:t>
        </w:r>
      </w:p>
      <w:p w14:paraId="19B5C79B" w14:textId="22274365" w:rsidR="003B7396" w:rsidRDefault="003B7396">
        <w:pPr>
          <w:pStyle w:val="Footer"/>
        </w:pPr>
        <w:r>
          <w:rPr>
            <w:sz w:val="16"/>
            <w:szCs w:val="16"/>
          </w:rPr>
          <w:t xml:space="preserve">Version </w:t>
        </w:r>
        <w:r w:rsidR="008540E0">
          <w:rPr>
            <w:sz w:val="16"/>
            <w:szCs w:val="16"/>
          </w:rPr>
          <w:t>1.0</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7A869" w14:textId="77777777" w:rsidR="008675CE" w:rsidRPr="00CB26B8" w:rsidRDefault="008675CE" w:rsidP="002A385F">
      <w:pPr>
        <w:spacing w:after="0" w:line="240" w:lineRule="auto"/>
        <w:rPr>
          <w:rFonts w:ascii="DINPro" w:hAnsi="DINPro"/>
          <w:sz w:val="20"/>
        </w:rPr>
      </w:pPr>
      <w:r>
        <w:separator/>
      </w:r>
    </w:p>
  </w:footnote>
  <w:footnote w:type="continuationSeparator" w:id="0">
    <w:p w14:paraId="18ED9E39" w14:textId="77777777" w:rsidR="008675CE" w:rsidRPr="00CB26B8" w:rsidRDefault="008675CE" w:rsidP="002A385F">
      <w:pPr>
        <w:spacing w:after="0" w:line="240" w:lineRule="auto"/>
        <w:rPr>
          <w:rFonts w:ascii="DINPro" w:hAnsi="DINPro"/>
          <w:sz w:val="20"/>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64D5C" w14:textId="77777777" w:rsidR="003B7396" w:rsidRDefault="008540E0">
    <w:pPr>
      <w:pStyle w:val="Header"/>
      <w:rPr>
        <w:sz w:val="16"/>
        <w:szCs w:val="16"/>
      </w:rPr>
    </w:pPr>
    <w:r w:rsidRPr="00D37CBF">
      <w:rPr>
        <w:b/>
        <w:noProof/>
        <w:sz w:val="24"/>
        <w:szCs w:val="24"/>
        <w:lang w:val="en-US"/>
      </w:rPr>
      <w:drawing>
        <wp:anchor distT="0" distB="0" distL="114300" distR="114300" simplePos="0" relativeHeight="251658240" behindDoc="1" locked="0" layoutInCell="1" allowOverlap="1" wp14:anchorId="1AC66D95" wp14:editId="4966AA92">
          <wp:simplePos x="0" y="0"/>
          <wp:positionH relativeFrom="leftMargin">
            <wp:align>right</wp:align>
          </wp:positionH>
          <wp:positionV relativeFrom="page">
            <wp:align>top</wp:align>
          </wp:positionV>
          <wp:extent cx="923925" cy="922246"/>
          <wp:effectExtent l="0" t="0" r="0" b="0"/>
          <wp:wrapNone/>
          <wp:docPr id="6"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a:srcRect/>
                  <a:stretch>
                    <a:fillRect/>
                  </a:stretch>
                </pic:blipFill>
                <pic:spPr bwMode="auto">
                  <a:xfrm>
                    <a:off x="0" y="0"/>
                    <a:ext cx="923925" cy="9222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162B105" w14:textId="77777777" w:rsidR="003B7396" w:rsidRDefault="003B7396">
    <w:pPr>
      <w:pStyle w:val="Header"/>
      <w:rPr>
        <w:sz w:val="16"/>
        <w:szCs w:val="16"/>
      </w:rPr>
    </w:pPr>
  </w:p>
  <w:p w14:paraId="622DC430" w14:textId="7E394551" w:rsidR="003B7396" w:rsidRPr="00D37CBF" w:rsidRDefault="00B62C15" w:rsidP="00333D76">
    <w:pPr>
      <w:pStyle w:val="Header"/>
      <w:jc w:val="right"/>
      <w:rPr>
        <w:b/>
        <w:sz w:val="24"/>
        <w:szCs w:val="24"/>
      </w:rPr>
    </w:pPr>
    <w:r>
      <w:rPr>
        <w:b/>
        <w:noProof/>
        <w:sz w:val="24"/>
        <w:szCs w:val="24"/>
        <w:lang w:val="en-US"/>
      </w:rPr>
      <mc:AlternateContent>
        <mc:Choice Requires="wps">
          <w:drawing>
            <wp:anchor distT="0" distB="0" distL="114300" distR="114300" simplePos="0" relativeHeight="251664384" behindDoc="0" locked="0" layoutInCell="1" allowOverlap="1" wp14:anchorId="02AA7AC9" wp14:editId="61351908">
              <wp:simplePos x="0" y="0"/>
              <wp:positionH relativeFrom="rightMargin">
                <wp:align>center</wp:align>
              </wp:positionH>
              <wp:positionV relativeFrom="bottomMargin">
                <wp:align>center</wp:align>
              </wp:positionV>
              <wp:extent cx="343535" cy="370840"/>
              <wp:effectExtent l="0" t="0" r="0" b="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43535" cy="370840"/>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C5F8A6" w14:textId="7E4637DC" w:rsidR="003B7396" w:rsidRPr="0073459F" w:rsidRDefault="003832F2" w:rsidP="00D37CBF">
                          <w:pPr>
                            <w:pStyle w:val="Footer"/>
                            <w:rPr>
                              <w:color w:val="4F81BD" w:themeColor="accent1"/>
                              <w:sz w:val="16"/>
                              <w:szCs w:val="16"/>
                            </w:rPr>
                          </w:pPr>
                          <w:r w:rsidRPr="0073459F">
                            <w:rPr>
                              <w:sz w:val="16"/>
                              <w:szCs w:val="16"/>
                            </w:rPr>
                            <w:fldChar w:fldCharType="begin"/>
                          </w:r>
                          <w:r w:rsidR="003B7396" w:rsidRPr="0073459F">
                            <w:rPr>
                              <w:sz w:val="16"/>
                              <w:szCs w:val="16"/>
                            </w:rPr>
                            <w:instrText xml:space="preserve"> PAGE  \* MERGEFORMAT </w:instrText>
                          </w:r>
                          <w:r w:rsidRPr="0073459F">
                            <w:rPr>
                              <w:sz w:val="16"/>
                              <w:szCs w:val="16"/>
                            </w:rPr>
                            <w:fldChar w:fldCharType="separate"/>
                          </w:r>
                          <w:r w:rsidR="00626210" w:rsidRPr="00626210">
                            <w:rPr>
                              <w:noProof/>
                              <w:color w:val="4F81BD" w:themeColor="accent1"/>
                              <w:sz w:val="16"/>
                              <w:szCs w:val="16"/>
                            </w:rPr>
                            <w:t>6</w:t>
                          </w:r>
                          <w:r w:rsidRPr="0073459F">
                            <w:rPr>
                              <w:sz w:val="16"/>
                              <w:szCs w:val="16"/>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02AA7AC9" id="Oval 2" o:spid="_x0000_s1027" style="position:absolute;left:0;text-align:left;margin-left:0;margin-top:0;width:27.05pt;height:29.2pt;rotation:180;flip:x;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" fillcolor="white [3201]" strokecolor="black [3200]" strokeweight="1pt">
              <v:stroke dashstyle="dash"/>
              <v:shadow color="#868686"/>
              <v:textbox inset=",0,,0">
                <w:txbxContent>
                  <w:p w14:paraId="02C5F8A6" w14:textId="7E4637DC" w:rsidR="003B7396" w:rsidRPr="0073459F" w:rsidRDefault="003832F2" w:rsidP="00D37CBF">
                    <w:pPr>
                      <w:pStyle w:val="Footer"/>
                      <w:rPr>
                        <w:color w:val="4F81BD" w:themeColor="accent1"/>
                        <w:sz w:val="16"/>
                        <w:szCs w:val="16"/>
                      </w:rPr>
                    </w:pPr>
                    <w:r w:rsidRPr="0073459F">
                      <w:rPr>
                        <w:sz w:val="16"/>
                        <w:szCs w:val="16"/>
                      </w:rPr>
                      <w:fldChar w:fldCharType="begin"/>
                    </w:r>
                    <w:r w:rsidR="003B7396" w:rsidRPr="0073459F">
                      <w:rPr>
                        <w:sz w:val="16"/>
                        <w:szCs w:val="16"/>
                      </w:rPr>
                      <w:instrText xml:space="preserve"> PAGE  \* MERGEFORMAT </w:instrText>
                    </w:r>
                    <w:r w:rsidRPr="0073459F">
                      <w:rPr>
                        <w:sz w:val="16"/>
                        <w:szCs w:val="16"/>
                      </w:rPr>
                      <w:fldChar w:fldCharType="separate"/>
                    </w:r>
                    <w:r w:rsidR="00626210" w:rsidRPr="00626210">
                      <w:rPr>
                        <w:noProof/>
                        <w:color w:val="4F81BD" w:themeColor="accent1"/>
                        <w:sz w:val="16"/>
                        <w:szCs w:val="16"/>
                      </w:rPr>
                      <w:t>6</w:t>
                    </w:r>
                    <w:r w:rsidRPr="0073459F">
                      <w:rPr>
                        <w:sz w:val="16"/>
                        <w:szCs w:val="16"/>
                      </w:rPr>
                      <w:fldChar w:fldCharType="end"/>
                    </w:r>
                  </w:p>
                </w:txbxContent>
              </v:textbox>
              <w10:wrap anchorx="margin" anchory="margin"/>
            </v:oval>
          </w:pict>
        </mc:Fallback>
      </mc:AlternateContent>
    </w:r>
    <w:r w:rsidR="003B7396" w:rsidRPr="00D37CBF">
      <w:rPr>
        <w:b/>
        <w:sz w:val="24"/>
        <w:szCs w:val="24"/>
      </w:rPr>
      <w:t>B</w:t>
    </w:r>
    <w:r w:rsidR="008540E0">
      <w:rPr>
        <w:b/>
        <w:sz w:val="24"/>
        <w:szCs w:val="24"/>
      </w:rPr>
      <w:t xml:space="preserve">. </w:t>
    </w:r>
    <w:r w:rsidR="003B7396" w:rsidRPr="00D37CBF">
      <w:rPr>
        <w:b/>
        <w:sz w:val="24"/>
        <w:szCs w:val="24"/>
      </w:rPr>
      <w:t>S</w:t>
    </w:r>
    <w:r w:rsidR="008540E0">
      <w:rPr>
        <w:b/>
        <w:sz w:val="24"/>
        <w:szCs w:val="24"/>
      </w:rPr>
      <w:t>tart 2021</w:t>
    </w:r>
    <w:r w:rsidR="003B7396" w:rsidRPr="00D37CBF">
      <w:rPr>
        <w:b/>
        <w:noProof/>
        <w:sz w:val="24"/>
        <w:szCs w:val="24"/>
        <w:lang w:val="en-U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1A915" w14:textId="77777777" w:rsidR="003B7396" w:rsidRDefault="003B7396">
    <w:pPr>
      <w:pStyle w:val="Header"/>
    </w:pPr>
    <w:r w:rsidRPr="00383BFE">
      <w:rPr>
        <w:noProof/>
        <w:lang w:val="en-US"/>
      </w:rPr>
      <w:drawing>
        <wp:anchor distT="0" distB="0" distL="114300" distR="114300" simplePos="0" relativeHeight="251662336" behindDoc="1" locked="0" layoutInCell="1" allowOverlap="1" wp14:anchorId="543DB35A" wp14:editId="5E16785B">
          <wp:simplePos x="0" y="0"/>
          <wp:positionH relativeFrom="leftMargin">
            <wp:align>right</wp:align>
          </wp:positionH>
          <wp:positionV relativeFrom="topMargin">
            <wp:align>bottom</wp:align>
          </wp:positionV>
          <wp:extent cx="914400" cy="915471"/>
          <wp:effectExtent l="0" t="0" r="0" b="0"/>
          <wp:wrapNone/>
          <wp:docPr id="3"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a:srcRect/>
                  <a:stretch>
                    <a:fillRect/>
                  </a:stretch>
                </pic:blipFill>
                <pic:spPr bwMode="auto">
                  <a:xfrm>
                    <a:off x="0" y="0"/>
                    <a:ext cx="914400" cy="9154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867DD"/>
    <w:multiLevelType w:val="hybridMultilevel"/>
    <w:tmpl w:val="16B0CF26"/>
    <w:lvl w:ilvl="0" w:tplc="D8BE80BC">
      <w:start w:val="1"/>
      <w:numFmt w:val="bullet"/>
      <w:lvlText w:val="-"/>
      <w:lvlJc w:val="left"/>
      <w:pPr>
        <w:ind w:left="1782" w:hanging="360"/>
      </w:pPr>
      <w:rPr>
        <w:rFonts w:ascii="Calibri" w:eastAsiaTheme="minorHAnsi" w:hAnsi="Calibri" w:cs="Arial"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1" w15:restartNumberingAfterBreak="0">
    <w:nsid w:val="3AC564D6"/>
    <w:multiLevelType w:val="hybridMultilevel"/>
    <w:tmpl w:val="D270D2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3A45713"/>
    <w:multiLevelType w:val="hybridMultilevel"/>
    <w:tmpl w:val="CCFC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XhsyuaEzPnkP/EIBSAVLfFUS1Gzoho3lbttLWZDWfmfe1ASmVyqSIfQRvMm0GQn7aGgCQ363tiLqEQYFBWM49A==" w:salt="gEtlt4fyA3HoA9Q63PqurA=="/>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5F"/>
    <w:rsid w:val="00004E6B"/>
    <w:rsid w:val="00026F3E"/>
    <w:rsid w:val="000373B8"/>
    <w:rsid w:val="000574AA"/>
    <w:rsid w:val="00081B1E"/>
    <w:rsid w:val="00083EBA"/>
    <w:rsid w:val="000C142E"/>
    <w:rsid w:val="000D1C89"/>
    <w:rsid w:val="00102450"/>
    <w:rsid w:val="00105D5E"/>
    <w:rsid w:val="00111B29"/>
    <w:rsid w:val="001238DB"/>
    <w:rsid w:val="0012591E"/>
    <w:rsid w:val="001304B3"/>
    <w:rsid w:val="00130742"/>
    <w:rsid w:val="001936B8"/>
    <w:rsid w:val="00196B83"/>
    <w:rsid w:val="001A53E2"/>
    <w:rsid w:val="001A5B38"/>
    <w:rsid w:val="001B4BEC"/>
    <w:rsid w:val="001D26AB"/>
    <w:rsid w:val="001E4716"/>
    <w:rsid w:val="00214AC8"/>
    <w:rsid w:val="0021708C"/>
    <w:rsid w:val="00223073"/>
    <w:rsid w:val="00245A63"/>
    <w:rsid w:val="0025057A"/>
    <w:rsid w:val="0026571D"/>
    <w:rsid w:val="002658D4"/>
    <w:rsid w:val="002832C6"/>
    <w:rsid w:val="002901EE"/>
    <w:rsid w:val="002A385F"/>
    <w:rsid w:val="002B0279"/>
    <w:rsid w:val="002B132F"/>
    <w:rsid w:val="002B3F04"/>
    <w:rsid w:val="0031379C"/>
    <w:rsid w:val="0031672F"/>
    <w:rsid w:val="00333D76"/>
    <w:rsid w:val="00335B75"/>
    <w:rsid w:val="0035556B"/>
    <w:rsid w:val="003627BA"/>
    <w:rsid w:val="0036464F"/>
    <w:rsid w:val="0036739E"/>
    <w:rsid w:val="003832F2"/>
    <w:rsid w:val="00383BFE"/>
    <w:rsid w:val="00393502"/>
    <w:rsid w:val="003B150E"/>
    <w:rsid w:val="003B7396"/>
    <w:rsid w:val="003C6776"/>
    <w:rsid w:val="00410C45"/>
    <w:rsid w:val="00413509"/>
    <w:rsid w:val="004272F3"/>
    <w:rsid w:val="00440DB8"/>
    <w:rsid w:val="00465323"/>
    <w:rsid w:val="00481EB1"/>
    <w:rsid w:val="00497C83"/>
    <w:rsid w:val="004A2E15"/>
    <w:rsid w:val="004A683A"/>
    <w:rsid w:val="004A6E0A"/>
    <w:rsid w:val="004E0A24"/>
    <w:rsid w:val="004E1A01"/>
    <w:rsid w:val="004E3DF7"/>
    <w:rsid w:val="004F11F6"/>
    <w:rsid w:val="004F7949"/>
    <w:rsid w:val="00506A0E"/>
    <w:rsid w:val="00522FC9"/>
    <w:rsid w:val="00532880"/>
    <w:rsid w:val="00551383"/>
    <w:rsid w:val="00554A78"/>
    <w:rsid w:val="00567608"/>
    <w:rsid w:val="005720CD"/>
    <w:rsid w:val="0057672E"/>
    <w:rsid w:val="005851D3"/>
    <w:rsid w:val="005D146E"/>
    <w:rsid w:val="005E6D92"/>
    <w:rsid w:val="005F4FEF"/>
    <w:rsid w:val="00603A49"/>
    <w:rsid w:val="00605766"/>
    <w:rsid w:val="0061234F"/>
    <w:rsid w:val="00626210"/>
    <w:rsid w:val="0063226E"/>
    <w:rsid w:val="006331F4"/>
    <w:rsid w:val="006470E3"/>
    <w:rsid w:val="006644E0"/>
    <w:rsid w:val="00667465"/>
    <w:rsid w:val="0067446B"/>
    <w:rsid w:val="00677F62"/>
    <w:rsid w:val="006B681A"/>
    <w:rsid w:val="006C6818"/>
    <w:rsid w:val="006D5DAA"/>
    <w:rsid w:val="006F6DED"/>
    <w:rsid w:val="007249DA"/>
    <w:rsid w:val="00725241"/>
    <w:rsid w:val="0073459F"/>
    <w:rsid w:val="007515AA"/>
    <w:rsid w:val="00765869"/>
    <w:rsid w:val="0077569E"/>
    <w:rsid w:val="00775A80"/>
    <w:rsid w:val="00777D4F"/>
    <w:rsid w:val="0078521B"/>
    <w:rsid w:val="0078725E"/>
    <w:rsid w:val="007910D7"/>
    <w:rsid w:val="007A0957"/>
    <w:rsid w:val="007A1E2C"/>
    <w:rsid w:val="007B348D"/>
    <w:rsid w:val="007C4DCD"/>
    <w:rsid w:val="007D4882"/>
    <w:rsid w:val="007D66AF"/>
    <w:rsid w:val="007F1C82"/>
    <w:rsid w:val="007F7733"/>
    <w:rsid w:val="00825914"/>
    <w:rsid w:val="00853AA2"/>
    <w:rsid w:val="008540E0"/>
    <w:rsid w:val="008618AC"/>
    <w:rsid w:val="008675CE"/>
    <w:rsid w:val="0089601B"/>
    <w:rsid w:val="008B5EB2"/>
    <w:rsid w:val="008C3C58"/>
    <w:rsid w:val="008C4AB5"/>
    <w:rsid w:val="008E184F"/>
    <w:rsid w:val="008E2943"/>
    <w:rsid w:val="008E644C"/>
    <w:rsid w:val="008F27ED"/>
    <w:rsid w:val="00911F75"/>
    <w:rsid w:val="0091242D"/>
    <w:rsid w:val="00913C78"/>
    <w:rsid w:val="00916B3B"/>
    <w:rsid w:val="00921036"/>
    <w:rsid w:val="0094086E"/>
    <w:rsid w:val="00947B27"/>
    <w:rsid w:val="009538ED"/>
    <w:rsid w:val="00956153"/>
    <w:rsid w:val="0099032F"/>
    <w:rsid w:val="00992C57"/>
    <w:rsid w:val="009953CC"/>
    <w:rsid w:val="009A11BB"/>
    <w:rsid w:val="009B0E6A"/>
    <w:rsid w:val="009B2982"/>
    <w:rsid w:val="009B36A4"/>
    <w:rsid w:val="009C64D9"/>
    <w:rsid w:val="009D641C"/>
    <w:rsid w:val="009E0D21"/>
    <w:rsid w:val="009F13B6"/>
    <w:rsid w:val="009F5150"/>
    <w:rsid w:val="00A05047"/>
    <w:rsid w:val="00A245C2"/>
    <w:rsid w:val="00A6128B"/>
    <w:rsid w:val="00A7103D"/>
    <w:rsid w:val="00A8079C"/>
    <w:rsid w:val="00AA5C01"/>
    <w:rsid w:val="00AC08EF"/>
    <w:rsid w:val="00AC1E09"/>
    <w:rsid w:val="00AF1B45"/>
    <w:rsid w:val="00B01A5E"/>
    <w:rsid w:val="00B1496A"/>
    <w:rsid w:val="00B272AB"/>
    <w:rsid w:val="00B3258C"/>
    <w:rsid w:val="00B53372"/>
    <w:rsid w:val="00B62C15"/>
    <w:rsid w:val="00B640D5"/>
    <w:rsid w:val="00B8716D"/>
    <w:rsid w:val="00B9220C"/>
    <w:rsid w:val="00BC165F"/>
    <w:rsid w:val="00BF4547"/>
    <w:rsid w:val="00C0469F"/>
    <w:rsid w:val="00C43472"/>
    <w:rsid w:val="00C50A01"/>
    <w:rsid w:val="00C51B92"/>
    <w:rsid w:val="00C64F2F"/>
    <w:rsid w:val="00C8515C"/>
    <w:rsid w:val="00C90D53"/>
    <w:rsid w:val="00CB2B46"/>
    <w:rsid w:val="00CB42F3"/>
    <w:rsid w:val="00CC033E"/>
    <w:rsid w:val="00CC47B3"/>
    <w:rsid w:val="00CE2380"/>
    <w:rsid w:val="00CF669C"/>
    <w:rsid w:val="00D075C4"/>
    <w:rsid w:val="00D148A7"/>
    <w:rsid w:val="00D314F1"/>
    <w:rsid w:val="00D345B0"/>
    <w:rsid w:val="00D35B5F"/>
    <w:rsid w:val="00D37CBF"/>
    <w:rsid w:val="00D4104F"/>
    <w:rsid w:val="00D57763"/>
    <w:rsid w:val="00D72DA4"/>
    <w:rsid w:val="00D90EF6"/>
    <w:rsid w:val="00D96CAF"/>
    <w:rsid w:val="00DB2D77"/>
    <w:rsid w:val="00E12379"/>
    <w:rsid w:val="00E15D8C"/>
    <w:rsid w:val="00E318E1"/>
    <w:rsid w:val="00E42ED8"/>
    <w:rsid w:val="00E70891"/>
    <w:rsid w:val="00E86C00"/>
    <w:rsid w:val="00E9533D"/>
    <w:rsid w:val="00EB746C"/>
    <w:rsid w:val="00EC0151"/>
    <w:rsid w:val="00EC384D"/>
    <w:rsid w:val="00EF29B8"/>
    <w:rsid w:val="00EF2B5C"/>
    <w:rsid w:val="00EF4485"/>
    <w:rsid w:val="00EF6BA7"/>
    <w:rsid w:val="00F07902"/>
    <w:rsid w:val="00F27D78"/>
    <w:rsid w:val="00F34A2A"/>
    <w:rsid w:val="00F3626D"/>
    <w:rsid w:val="00F403D8"/>
    <w:rsid w:val="00F7165F"/>
    <w:rsid w:val="00F83D3A"/>
    <w:rsid w:val="00F95633"/>
    <w:rsid w:val="00FB0F5D"/>
    <w:rsid w:val="00FF1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33FB36"/>
  <w15:docId w15:val="{B60823D9-B60B-42E3-8B1D-AF7D8AB5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45"/>
  </w:style>
  <w:style w:type="paragraph" w:styleId="Heading1">
    <w:name w:val="heading 1"/>
    <w:basedOn w:val="Normal"/>
    <w:next w:val="Normal"/>
    <w:link w:val="Heading1Char"/>
    <w:qFormat/>
    <w:rsid w:val="002A385F"/>
    <w:pPr>
      <w:keepNext/>
      <w:spacing w:after="0" w:line="240" w:lineRule="auto"/>
      <w:outlineLvl w:val="0"/>
    </w:pPr>
    <w:rPr>
      <w:rFonts w:ascii="DINPro-Medium" w:eastAsia="Times New Roman" w:hAnsi="DINPro-Medium" w:cs="Times New Roman"/>
      <w:color w:val="009DDC"/>
      <w:sz w:val="40"/>
      <w:szCs w:val="20"/>
    </w:rPr>
  </w:style>
  <w:style w:type="paragraph" w:styleId="Heading2">
    <w:name w:val="heading 2"/>
    <w:basedOn w:val="Normal"/>
    <w:next w:val="Normal"/>
    <w:link w:val="Heading2Char"/>
    <w:uiPriority w:val="9"/>
    <w:unhideWhenUsed/>
    <w:qFormat/>
    <w:rsid w:val="008B5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85F"/>
    <w:rPr>
      <w:rFonts w:ascii="DINPro-Medium" w:eastAsia="Times New Roman" w:hAnsi="DINPro-Medium" w:cs="Times New Roman"/>
      <w:color w:val="009DDC"/>
      <w:sz w:val="40"/>
      <w:szCs w:val="20"/>
    </w:rPr>
  </w:style>
  <w:style w:type="paragraph" w:styleId="BalloonText">
    <w:name w:val="Balloon Text"/>
    <w:basedOn w:val="Normal"/>
    <w:link w:val="BalloonTextChar"/>
    <w:uiPriority w:val="99"/>
    <w:semiHidden/>
    <w:unhideWhenUsed/>
    <w:rsid w:val="002A3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85F"/>
    <w:rPr>
      <w:rFonts w:ascii="Tahoma" w:hAnsi="Tahoma" w:cs="Tahoma"/>
      <w:sz w:val="16"/>
      <w:szCs w:val="16"/>
    </w:rPr>
  </w:style>
  <w:style w:type="paragraph" w:styleId="ListParagraph">
    <w:name w:val="List Paragraph"/>
    <w:basedOn w:val="Normal"/>
    <w:uiPriority w:val="34"/>
    <w:qFormat/>
    <w:rsid w:val="002A385F"/>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eastAsia="en-GB"/>
    </w:rPr>
  </w:style>
  <w:style w:type="character" w:styleId="Hyperlink">
    <w:name w:val="Hyperlink"/>
    <w:basedOn w:val="DefaultParagraphFont"/>
    <w:uiPriority w:val="99"/>
    <w:rsid w:val="002A385F"/>
    <w:rPr>
      <w:color w:val="0000FF"/>
      <w:u w:val="single"/>
    </w:rPr>
  </w:style>
  <w:style w:type="paragraph" w:styleId="Header">
    <w:name w:val="header"/>
    <w:basedOn w:val="Normal"/>
    <w:link w:val="HeaderChar"/>
    <w:uiPriority w:val="99"/>
    <w:unhideWhenUsed/>
    <w:rsid w:val="002A3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85F"/>
  </w:style>
  <w:style w:type="paragraph" w:styleId="Footer">
    <w:name w:val="footer"/>
    <w:basedOn w:val="Normal"/>
    <w:link w:val="FooterChar"/>
    <w:uiPriority w:val="99"/>
    <w:unhideWhenUsed/>
    <w:rsid w:val="002A3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85F"/>
  </w:style>
  <w:style w:type="character" w:customStyle="1" w:styleId="Heading2Char">
    <w:name w:val="Heading 2 Char"/>
    <w:basedOn w:val="DefaultParagraphFont"/>
    <w:link w:val="Heading2"/>
    <w:uiPriority w:val="9"/>
    <w:rsid w:val="008B5EB2"/>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21708C"/>
    <w:rPr>
      <w:color w:val="808080"/>
    </w:rPr>
  </w:style>
  <w:style w:type="character" w:styleId="FootnoteReference">
    <w:name w:val="footnote reference"/>
    <w:basedOn w:val="DefaultParagraphFont"/>
    <w:uiPriority w:val="99"/>
    <w:rsid w:val="00AC08EF"/>
    <w:rPr>
      <w:vertAlign w:val="superscript"/>
    </w:rPr>
  </w:style>
  <w:style w:type="paragraph" w:customStyle="1" w:styleId="GuideText">
    <w:name w:val="Guide Text"/>
    <w:basedOn w:val="Normal"/>
    <w:link w:val="GuideTextChar"/>
    <w:qFormat/>
    <w:rsid w:val="00AC08EF"/>
    <w:pPr>
      <w:shd w:val="clear" w:color="auto" w:fill="FFFFFF"/>
      <w:overflowPunct w:val="0"/>
      <w:autoSpaceDE w:val="0"/>
      <w:autoSpaceDN w:val="0"/>
      <w:adjustRightInd w:val="0"/>
      <w:spacing w:after="120" w:line="240" w:lineRule="auto"/>
      <w:ind w:left="1134"/>
    </w:pPr>
    <w:rPr>
      <w:rFonts w:ascii="DINPro" w:eastAsia="Times New Roman" w:hAnsi="DINPro" w:cs="Times New Roman"/>
      <w:sz w:val="20"/>
      <w:szCs w:val="20"/>
      <w:lang w:eastAsia="en-GB"/>
    </w:rPr>
  </w:style>
  <w:style w:type="character" w:customStyle="1" w:styleId="GuideTextChar">
    <w:name w:val="Guide Text Char"/>
    <w:basedOn w:val="DefaultParagraphFont"/>
    <w:link w:val="GuideText"/>
    <w:rsid w:val="00AC08EF"/>
    <w:rPr>
      <w:rFonts w:ascii="DINPro" w:eastAsia="Times New Roman" w:hAnsi="DINPro" w:cs="Times New Roman"/>
      <w:sz w:val="20"/>
      <w:szCs w:val="20"/>
      <w:shd w:val="clear" w:color="auto" w:fill="FFFFFF"/>
      <w:lang w:eastAsia="en-GB"/>
    </w:rPr>
  </w:style>
  <w:style w:type="paragraph" w:styleId="FootnoteText">
    <w:name w:val="footnote text"/>
    <w:basedOn w:val="Normal"/>
    <w:link w:val="FootnoteTextChar"/>
    <w:uiPriority w:val="99"/>
    <w:rsid w:val="00AC08EF"/>
    <w:pPr>
      <w:widowControl w:val="0"/>
      <w:autoSpaceDE w:val="0"/>
      <w:autoSpaceDN w:val="0"/>
      <w:adjustRightInd w:val="0"/>
      <w:spacing w:before="80" w:after="80"/>
      <w:ind w:left="709" w:right="-283"/>
      <w:jc w:val="both"/>
    </w:pPr>
    <w:rPr>
      <w:rFonts w:ascii="DINPro-Regular" w:eastAsia="Times New Roman" w:hAnsi="DINPro-Regular" w:cs="Times New Roman"/>
      <w:szCs w:val="20"/>
      <w:lang w:val="en-US"/>
    </w:rPr>
  </w:style>
  <w:style w:type="character" w:customStyle="1" w:styleId="FootnoteTextChar">
    <w:name w:val="Footnote Text Char"/>
    <w:basedOn w:val="DefaultParagraphFont"/>
    <w:link w:val="FootnoteText"/>
    <w:uiPriority w:val="99"/>
    <w:rsid w:val="00AC08EF"/>
    <w:rPr>
      <w:rFonts w:ascii="DINPro-Regular" w:eastAsia="Times New Roman" w:hAnsi="DINPro-Regular" w:cs="Times New Roman"/>
      <w:szCs w:val="20"/>
      <w:lang w:val="en-US"/>
    </w:rPr>
  </w:style>
  <w:style w:type="character" w:styleId="CommentReference">
    <w:name w:val="annotation reference"/>
    <w:basedOn w:val="DefaultParagraphFont"/>
    <w:uiPriority w:val="99"/>
    <w:semiHidden/>
    <w:unhideWhenUsed/>
    <w:rsid w:val="005F4FEF"/>
    <w:rPr>
      <w:sz w:val="16"/>
      <w:szCs w:val="16"/>
    </w:rPr>
  </w:style>
  <w:style w:type="paragraph" w:styleId="CommentText">
    <w:name w:val="annotation text"/>
    <w:basedOn w:val="Normal"/>
    <w:link w:val="CommentTextChar"/>
    <w:uiPriority w:val="99"/>
    <w:unhideWhenUsed/>
    <w:rsid w:val="00E15D8C"/>
    <w:pPr>
      <w:spacing w:line="240" w:lineRule="auto"/>
    </w:pPr>
    <w:rPr>
      <w:sz w:val="20"/>
      <w:szCs w:val="20"/>
    </w:rPr>
  </w:style>
  <w:style w:type="character" w:customStyle="1" w:styleId="CommentTextChar">
    <w:name w:val="Comment Text Char"/>
    <w:basedOn w:val="DefaultParagraphFont"/>
    <w:link w:val="CommentText"/>
    <w:uiPriority w:val="99"/>
    <w:rsid w:val="00E15D8C"/>
    <w:rPr>
      <w:sz w:val="20"/>
      <w:szCs w:val="20"/>
    </w:rPr>
  </w:style>
  <w:style w:type="paragraph" w:styleId="CommentSubject">
    <w:name w:val="annotation subject"/>
    <w:basedOn w:val="CommentText"/>
    <w:next w:val="CommentText"/>
    <w:link w:val="CommentSubjectChar"/>
    <w:uiPriority w:val="99"/>
    <w:semiHidden/>
    <w:unhideWhenUsed/>
    <w:rsid w:val="005F4FEF"/>
    <w:rPr>
      <w:b/>
      <w:bCs/>
    </w:rPr>
  </w:style>
  <w:style w:type="character" w:customStyle="1" w:styleId="CommentSubjectChar">
    <w:name w:val="Comment Subject Char"/>
    <w:basedOn w:val="CommentTextChar"/>
    <w:link w:val="CommentSubject"/>
    <w:uiPriority w:val="99"/>
    <w:semiHidden/>
    <w:rsid w:val="005F4FEF"/>
    <w:rPr>
      <w:b/>
      <w:bCs/>
      <w:sz w:val="20"/>
      <w:szCs w:val="20"/>
    </w:rPr>
  </w:style>
  <w:style w:type="table" w:styleId="TableGrid">
    <w:name w:val="Table Grid"/>
    <w:basedOn w:val="TableNormal"/>
    <w:uiPriority w:val="59"/>
    <w:rsid w:val="006B6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e">
    <w:name w:val="file"/>
    <w:basedOn w:val="DefaultParagraphFont"/>
    <w:rsid w:val="0061234F"/>
    <w:rPr>
      <w:sz w:val="24"/>
      <w:szCs w:val="24"/>
      <w:bdr w:val="none" w:sz="0" w:space="0" w:color="auto" w:frame="1"/>
      <w:vertAlign w:val="baseline"/>
    </w:rPr>
  </w:style>
  <w:style w:type="paragraph" w:styleId="NoSpacing">
    <w:name w:val="No Spacing"/>
    <w:uiPriority w:val="1"/>
    <w:qFormat/>
    <w:rsid w:val="006C68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14953">
      <w:bodyDiv w:val="1"/>
      <w:marLeft w:val="0"/>
      <w:marRight w:val="0"/>
      <w:marTop w:val="0"/>
      <w:marBottom w:val="0"/>
      <w:divBdr>
        <w:top w:val="none" w:sz="0" w:space="0" w:color="auto"/>
        <w:left w:val="none" w:sz="0" w:space="0" w:color="auto"/>
        <w:bottom w:val="none" w:sz="0" w:space="0" w:color="auto"/>
        <w:right w:val="none" w:sz="0" w:space="0" w:color="auto"/>
      </w:divBdr>
    </w:div>
    <w:div w:id="147124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sinessfirst.com.m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laims@maltaenterprise.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FCED8A0625431F9FDE3503D52FA331"/>
        <w:category>
          <w:name w:val="General"/>
          <w:gallery w:val="placeholder"/>
        </w:category>
        <w:types>
          <w:type w:val="bbPlcHdr"/>
        </w:types>
        <w:behaviors>
          <w:behavior w:val="content"/>
        </w:behaviors>
        <w:guid w:val="{F2AE348F-484B-4BF4-AB2B-EF65732590F3}"/>
      </w:docPartPr>
      <w:docPartBody>
        <w:p w:rsidR="00E36E41" w:rsidRDefault="006C144B" w:rsidP="006C144B">
          <w:pPr>
            <w:pStyle w:val="13FCED8A0625431F9FDE3503D52FA3314"/>
          </w:pPr>
          <w:r w:rsidRPr="001E190D">
            <w:rPr>
              <w:rStyle w:val="PlaceholderText"/>
            </w:rPr>
            <w:t>Click here to enter a date.</w:t>
          </w:r>
        </w:p>
      </w:docPartBody>
    </w:docPart>
    <w:docPart>
      <w:docPartPr>
        <w:name w:val="1C2FB4EA122A421A8BC1895FD38685CC"/>
        <w:category>
          <w:name w:val="General"/>
          <w:gallery w:val="placeholder"/>
        </w:category>
        <w:types>
          <w:type w:val="bbPlcHdr"/>
        </w:types>
        <w:behaviors>
          <w:behavior w:val="content"/>
        </w:behaviors>
        <w:guid w:val="{F9898B94-949E-478A-9EF3-D0D173A3A435}"/>
      </w:docPartPr>
      <w:docPartBody>
        <w:p w:rsidR="008D2C80" w:rsidRDefault="005940DB" w:rsidP="005940DB">
          <w:pPr>
            <w:pStyle w:val="1C2FB4EA122A421A8BC1895FD38685CC"/>
          </w:pPr>
          <w:r w:rsidRPr="00C961A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Pro-Medium">
    <w:altName w:val="Arial"/>
    <w:panose1 w:val="00000000000000000000"/>
    <w:charset w:val="00"/>
    <w:family w:val="swiss"/>
    <w:notTrueType/>
    <w:pitch w:val="variable"/>
    <w:sig w:usb0="A00002B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Pro">
    <w:altName w:val="Arial"/>
    <w:panose1 w:val="00000000000000000000"/>
    <w:charset w:val="00"/>
    <w:family w:val="swiss"/>
    <w:notTrueType/>
    <w:pitch w:val="variable"/>
    <w:sig w:usb0="A00002BF" w:usb1="4000207B" w:usb2="00000000" w:usb3="00000000" w:csb0="0000009F" w:csb1="00000000"/>
  </w:font>
  <w:font w:name="DINPro-Regular">
    <w:altName w:val="Corbel"/>
    <w:charset w:val="00"/>
    <w:family w:val="auto"/>
    <w:pitch w:val="variable"/>
    <w:sig w:usb0="00000001" w:usb1="4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F1D68"/>
    <w:rsid w:val="000C018E"/>
    <w:rsid w:val="001B5EF7"/>
    <w:rsid w:val="001D0830"/>
    <w:rsid w:val="001D53D5"/>
    <w:rsid w:val="00234CEA"/>
    <w:rsid w:val="00244830"/>
    <w:rsid w:val="00265354"/>
    <w:rsid w:val="00371AEE"/>
    <w:rsid w:val="004669CC"/>
    <w:rsid w:val="004A733A"/>
    <w:rsid w:val="004D6901"/>
    <w:rsid w:val="00544400"/>
    <w:rsid w:val="005940DB"/>
    <w:rsid w:val="00615DD1"/>
    <w:rsid w:val="00617443"/>
    <w:rsid w:val="00674C2E"/>
    <w:rsid w:val="006B50CF"/>
    <w:rsid w:val="006C144B"/>
    <w:rsid w:val="00754388"/>
    <w:rsid w:val="007564F5"/>
    <w:rsid w:val="00855187"/>
    <w:rsid w:val="00863894"/>
    <w:rsid w:val="00892324"/>
    <w:rsid w:val="008D192B"/>
    <w:rsid w:val="008D2C80"/>
    <w:rsid w:val="00926E60"/>
    <w:rsid w:val="00944D3D"/>
    <w:rsid w:val="009B6204"/>
    <w:rsid w:val="009C2188"/>
    <w:rsid w:val="00A97DCC"/>
    <w:rsid w:val="00AB1FBB"/>
    <w:rsid w:val="00AF1D68"/>
    <w:rsid w:val="00B42903"/>
    <w:rsid w:val="00B56FB7"/>
    <w:rsid w:val="00B95127"/>
    <w:rsid w:val="00C8630D"/>
    <w:rsid w:val="00DB197D"/>
    <w:rsid w:val="00E17993"/>
    <w:rsid w:val="00E36E41"/>
    <w:rsid w:val="00F54E36"/>
    <w:rsid w:val="00FB5954"/>
    <w:rsid w:val="00FC0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0DB"/>
    <w:rPr>
      <w:color w:val="808080"/>
    </w:rPr>
  </w:style>
  <w:style w:type="paragraph" w:customStyle="1" w:styleId="0026695C7A2E4EEC8DAE95089AB16E31">
    <w:name w:val="0026695C7A2E4EEC8DAE95089AB16E31"/>
    <w:rsid w:val="00AF1D68"/>
  </w:style>
  <w:style w:type="paragraph" w:customStyle="1" w:styleId="EF2E3F7862EB4453BB3D3E2C6D5F6751">
    <w:name w:val="EF2E3F7862EB4453BB3D3E2C6D5F6751"/>
    <w:rsid w:val="00AF1D68"/>
  </w:style>
  <w:style w:type="paragraph" w:customStyle="1" w:styleId="59B0EA0F31D14D6BB34A9D22FAE52A08">
    <w:name w:val="59B0EA0F31D14D6BB34A9D22FAE52A08"/>
    <w:rsid w:val="00AF1D68"/>
  </w:style>
  <w:style w:type="paragraph" w:customStyle="1" w:styleId="380AF82199A94F098FFF56927228E3E7">
    <w:name w:val="380AF82199A94F098FFF56927228E3E7"/>
    <w:rsid w:val="00AF1D68"/>
  </w:style>
  <w:style w:type="paragraph" w:customStyle="1" w:styleId="CF075CB04F854A66AE788F7F8CD38924">
    <w:name w:val="CF075CB04F854A66AE788F7F8CD38924"/>
    <w:rsid w:val="00AF1D68"/>
  </w:style>
  <w:style w:type="paragraph" w:customStyle="1" w:styleId="049B2316D174496982468627E56D25B2">
    <w:name w:val="049B2316D174496982468627E56D25B2"/>
    <w:rsid w:val="00AF1D68"/>
  </w:style>
  <w:style w:type="paragraph" w:customStyle="1" w:styleId="C0B95CD6B44E40FE9B31C343C729B8A9">
    <w:name w:val="C0B95CD6B44E40FE9B31C343C729B8A9"/>
    <w:rsid w:val="00AF1D68"/>
  </w:style>
  <w:style w:type="paragraph" w:customStyle="1" w:styleId="2F42397859F4471AAFB6DDB19292D861">
    <w:name w:val="2F42397859F4471AAFB6DDB19292D861"/>
    <w:rsid w:val="00AF1D68"/>
  </w:style>
  <w:style w:type="paragraph" w:customStyle="1" w:styleId="745EC2BCA2134DEDA13D6D0FBCB6D758">
    <w:name w:val="745EC2BCA2134DEDA13D6D0FBCB6D758"/>
    <w:rsid w:val="00AF1D68"/>
  </w:style>
  <w:style w:type="paragraph" w:customStyle="1" w:styleId="63067D47B2104E53AE5D96871C8F5A56">
    <w:name w:val="63067D47B2104E53AE5D96871C8F5A56"/>
    <w:rsid w:val="009C2188"/>
  </w:style>
  <w:style w:type="paragraph" w:customStyle="1" w:styleId="13FCED8A0625431F9FDE3503D52FA331">
    <w:name w:val="13FCED8A0625431F9FDE3503D52FA331"/>
    <w:rsid w:val="000C018E"/>
  </w:style>
  <w:style w:type="paragraph" w:customStyle="1" w:styleId="2CA4914877BC4B90B878F5F3FB7E9100">
    <w:name w:val="2CA4914877BC4B90B878F5F3FB7E9100"/>
    <w:rsid w:val="00944D3D"/>
    <w:rPr>
      <w:lang w:val="en-US" w:eastAsia="en-US"/>
    </w:rPr>
  </w:style>
  <w:style w:type="paragraph" w:customStyle="1" w:styleId="20F46713F44A4286868D212A3A0CDE59">
    <w:name w:val="20F46713F44A4286868D212A3A0CDE59"/>
    <w:rsid w:val="00234CEA"/>
    <w:rPr>
      <w:lang w:val="en-US" w:eastAsia="en-US"/>
    </w:rPr>
  </w:style>
  <w:style w:type="paragraph" w:customStyle="1" w:styleId="13FCED8A0625431F9FDE3503D52FA3311">
    <w:name w:val="13FCED8A0625431F9FDE3503D52FA3311"/>
    <w:rsid w:val="00244830"/>
    <w:rPr>
      <w:rFonts w:eastAsiaTheme="minorHAnsi"/>
      <w:lang w:eastAsia="en-US"/>
    </w:rPr>
  </w:style>
  <w:style w:type="paragraph" w:customStyle="1" w:styleId="5B616320D84840A4A60E5B1B06765259">
    <w:name w:val="5B616320D84840A4A60E5B1B06765259"/>
    <w:rsid w:val="00B95127"/>
    <w:pPr>
      <w:keepNext/>
      <w:spacing w:after="0" w:line="240" w:lineRule="auto"/>
      <w:outlineLvl w:val="0"/>
    </w:pPr>
    <w:rPr>
      <w:rFonts w:ascii="DINPro-Medium" w:eastAsia="Times New Roman" w:hAnsi="DINPro-Medium" w:cs="Times New Roman"/>
      <w:color w:val="009DDC"/>
      <w:sz w:val="40"/>
      <w:szCs w:val="20"/>
      <w:lang w:eastAsia="en-US"/>
    </w:rPr>
  </w:style>
  <w:style w:type="paragraph" w:customStyle="1" w:styleId="13FCED8A0625431F9FDE3503D52FA3312">
    <w:name w:val="13FCED8A0625431F9FDE3503D52FA3312"/>
    <w:rsid w:val="00B95127"/>
    <w:rPr>
      <w:rFonts w:eastAsiaTheme="minorHAnsi"/>
      <w:lang w:eastAsia="en-US"/>
    </w:rPr>
  </w:style>
  <w:style w:type="paragraph" w:customStyle="1" w:styleId="13FCED8A0625431F9FDE3503D52FA3313">
    <w:name w:val="13FCED8A0625431F9FDE3503D52FA3313"/>
    <w:rsid w:val="00B95127"/>
    <w:rPr>
      <w:rFonts w:eastAsiaTheme="minorHAnsi"/>
      <w:lang w:eastAsia="en-US"/>
    </w:rPr>
  </w:style>
  <w:style w:type="paragraph" w:customStyle="1" w:styleId="FF9D0DF574FA43ABB34CB5334ECCF94A">
    <w:name w:val="FF9D0DF574FA43ABB34CB5334ECCF94A"/>
    <w:rsid w:val="00863894"/>
  </w:style>
  <w:style w:type="paragraph" w:customStyle="1" w:styleId="CFE8C20E0FC446AD8A9BBF16F0A7FE27">
    <w:name w:val="CFE8C20E0FC446AD8A9BBF16F0A7FE27"/>
    <w:rsid w:val="00863894"/>
  </w:style>
  <w:style w:type="paragraph" w:customStyle="1" w:styleId="3441C692CFFE45EB9ACAB04F7E0A3435">
    <w:name w:val="3441C692CFFE45EB9ACAB04F7E0A3435"/>
    <w:rsid w:val="00544400"/>
    <w:rPr>
      <w:lang w:val="en-US" w:eastAsia="en-US"/>
    </w:rPr>
  </w:style>
  <w:style w:type="paragraph" w:customStyle="1" w:styleId="13FCED8A0625431F9FDE3503D52FA3314">
    <w:name w:val="13FCED8A0625431F9FDE3503D52FA3314"/>
    <w:rsid w:val="006C144B"/>
    <w:rPr>
      <w:rFonts w:eastAsiaTheme="minorHAnsi"/>
      <w:lang w:eastAsia="en-US"/>
    </w:rPr>
  </w:style>
  <w:style w:type="paragraph" w:customStyle="1" w:styleId="1C2FB4EA122A421A8BC1895FD38685CC">
    <w:name w:val="1C2FB4EA122A421A8BC1895FD38685CC"/>
    <w:rsid w:val="005940D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5953A-81B7-4FCB-BD8F-A7B11788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jcaruana</dc:creator>
  <cp:lastModifiedBy>Francesca Farrugia</cp:lastModifiedBy>
  <cp:revision>8</cp:revision>
  <cp:lastPrinted>2015-08-07T08:52:00Z</cp:lastPrinted>
  <dcterms:created xsi:type="dcterms:W3CDTF">2021-05-25T07:13:00Z</dcterms:created>
  <dcterms:modified xsi:type="dcterms:W3CDTF">2021-11-09T12:11:00Z</dcterms:modified>
</cp:coreProperties>
</file>